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D3" w:rsidRPr="008F251F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8F251F">
        <w:rPr>
          <w:color w:val="7F7F7F"/>
          <w:lang w:val="de-DE"/>
        </w:rPr>
        <w:t>–PRESSEMELDUNG–</w:t>
      </w:r>
    </w:p>
    <w:p w:rsidR="00AA3AD6" w:rsidRPr="008F251F" w:rsidRDefault="00AA3AD6" w:rsidP="00E11EA4">
      <w:pPr>
        <w:rPr>
          <w:rFonts w:cs="Arial"/>
          <w:b/>
          <w:sz w:val="34"/>
          <w:szCs w:val="34"/>
          <w:lang w:val="de-DE"/>
        </w:rPr>
      </w:pPr>
    </w:p>
    <w:p w:rsidR="00E11EA4" w:rsidRPr="008F251F" w:rsidRDefault="008F251F" w:rsidP="00E11EA4">
      <w:pPr>
        <w:rPr>
          <w:b/>
          <w:sz w:val="32"/>
          <w:szCs w:val="32"/>
          <w:lang w:val="de-DE"/>
        </w:rPr>
      </w:pPr>
      <w:proofErr w:type="spellStart"/>
      <w:r w:rsidRPr="008F251F">
        <w:rPr>
          <w:rFonts w:cs="Arial"/>
          <w:b/>
          <w:sz w:val="32"/>
          <w:szCs w:val="32"/>
          <w:lang w:val="de-DE"/>
        </w:rPr>
        <w:t>C</w:t>
      </w:r>
      <w:r>
        <w:rPr>
          <w:rFonts w:cs="Arial"/>
          <w:b/>
          <w:sz w:val="32"/>
          <w:szCs w:val="32"/>
          <w:lang w:val="de-DE"/>
        </w:rPr>
        <w:t>entric</w:t>
      </w:r>
      <w:proofErr w:type="spellEnd"/>
      <w:r>
        <w:rPr>
          <w:rFonts w:cs="Arial"/>
          <w:b/>
          <w:sz w:val="32"/>
          <w:szCs w:val="32"/>
          <w:lang w:val="de-DE"/>
        </w:rPr>
        <w:t xml:space="preserve"> Deutschland verlagert Hauptsitz nach Essen</w:t>
      </w:r>
    </w:p>
    <w:p w:rsidR="00261373" w:rsidRDefault="00261373" w:rsidP="00066140">
      <w:pPr>
        <w:jc w:val="both"/>
        <w:rPr>
          <w:caps/>
          <w:szCs w:val="22"/>
          <w:lang w:val="de-DE"/>
        </w:rPr>
      </w:pPr>
    </w:p>
    <w:p w:rsidR="008F6531" w:rsidRDefault="00ED22EB" w:rsidP="004826A5">
      <w:pPr>
        <w:jc w:val="both"/>
        <w:rPr>
          <w:lang w:val="de-DE"/>
        </w:rPr>
      </w:pPr>
      <w:r>
        <w:rPr>
          <w:caps/>
          <w:szCs w:val="22"/>
          <w:lang w:val="de-DE"/>
        </w:rPr>
        <w:t>Essen</w:t>
      </w:r>
      <w:r w:rsidR="00171130" w:rsidRPr="008611BB">
        <w:rPr>
          <w:caps/>
          <w:szCs w:val="22"/>
          <w:lang w:val="de-DE"/>
        </w:rPr>
        <w:t xml:space="preserve">, </w:t>
      </w:r>
      <w:r w:rsidR="008F74B4">
        <w:rPr>
          <w:caps/>
          <w:szCs w:val="22"/>
          <w:lang w:val="de-DE"/>
        </w:rPr>
        <w:t>24.06.</w:t>
      </w:r>
      <w:r w:rsidR="008611BB" w:rsidRPr="008611BB">
        <w:rPr>
          <w:caps/>
          <w:szCs w:val="22"/>
          <w:lang w:val="de-DE"/>
        </w:rPr>
        <w:t>2019</w:t>
      </w:r>
      <w:r w:rsidR="00171130" w:rsidRPr="008611BB">
        <w:rPr>
          <w:caps/>
          <w:szCs w:val="22"/>
          <w:lang w:val="de-DE"/>
        </w:rPr>
        <w:t xml:space="preserve"> </w:t>
      </w:r>
      <w:r w:rsidR="00A00D4A">
        <w:rPr>
          <w:caps/>
          <w:szCs w:val="22"/>
          <w:lang w:val="de-DE"/>
        </w:rPr>
        <w:t>–</w:t>
      </w:r>
      <w:r w:rsidR="00171130" w:rsidRPr="002A1653">
        <w:rPr>
          <w:b/>
          <w:caps/>
          <w:szCs w:val="22"/>
          <w:lang w:val="de-DE"/>
        </w:rPr>
        <w:t xml:space="preserve"> </w:t>
      </w:r>
      <w:r w:rsidR="00A00D4A">
        <w:rPr>
          <w:rFonts w:cs="Arial"/>
          <w:lang w:val="de-DE"/>
        </w:rPr>
        <w:t xml:space="preserve">Die </w:t>
      </w:r>
      <w:proofErr w:type="spellStart"/>
      <w:r w:rsidR="00A00D4A">
        <w:rPr>
          <w:rFonts w:cs="Arial"/>
          <w:lang w:val="de-DE"/>
        </w:rPr>
        <w:t>C</w:t>
      </w:r>
      <w:r w:rsidR="00AA3AD6">
        <w:rPr>
          <w:rFonts w:cs="Arial"/>
          <w:lang w:val="de-DE"/>
        </w:rPr>
        <w:t>entric</w:t>
      </w:r>
      <w:proofErr w:type="spellEnd"/>
      <w:r w:rsidR="00AA3AD6">
        <w:rPr>
          <w:rFonts w:cs="Arial"/>
          <w:lang w:val="de-DE"/>
        </w:rPr>
        <w:t xml:space="preserve"> </w:t>
      </w:r>
      <w:r w:rsidR="00A00D4A">
        <w:rPr>
          <w:rFonts w:cs="Arial"/>
          <w:lang w:val="de-DE"/>
        </w:rPr>
        <w:t xml:space="preserve">IT Solutions GmbH </w:t>
      </w:r>
      <w:r w:rsidR="008F74B4">
        <w:rPr>
          <w:rFonts w:cs="Arial"/>
          <w:lang w:val="de-DE"/>
        </w:rPr>
        <w:t>wird</w:t>
      </w:r>
      <w:r w:rsidR="008F6531">
        <w:rPr>
          <w:rFonts w:cs="Arial"/>
          <w:lang w:val="de-DE"/>
        </w:rPr>
        <w:t xml:space="preserve"> zum 1. Juli 2019</w:t>
      </w:r>
      <w:r w:rsidR="008F251F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von Ratingen </w:t>
      </w:r>
      <w:r w:rsidR="008F6531">
        <w:rPr>
          <w:rFonts w:cs="Arial"/>
          <w:lang w:val="de-DE"/>
        </w:rPr>
        <w:t>in ihr ne</w:t>
      </w:r>
      <w:r w:rsidR="008F74B4">
        <w:rPr>
          <w:rFonts w:cs="Arial"/>
          <w:lang w:val="de-DE"/>
        </w:rPr>
        <w:t>ues Domizil in Essen umziehen</w:t>
      </w:r>
      <w:r>
        <w:rPr>
          <w:rFonts w:cs="Arial"/>
          <w:lang w:val="de-DE"/>
        </w:rPr>
        <w:t xml:space="preserve">. </w:t>
      </w:r>
      <w:r w:rsidR="008F6531">
        <w:rPr>
          <w:rFonts w:cs="Arial"/>
          <w:lang w:val="de-DE"/>
        </w:rPr>
        <w:t xml:space="preserve">Der neue Standort </w:t>
      </w:r>
      <w:r>
        <w:rPr>
          <w:rFonts w:cs="Arial"/>
          <w:lang w:val="de-DE"/>
        </w:rPr>
        <w:t xml:space="preserve">ist vor allem durch seine ideale Lage vorteilhaft für den im DACH-Bereich aktiven IT-Dienstleister. Der Bürokomplex in Essener Südviertel </w:t>
      </w:r>
      <w:r w:rsidR="008F6531" w:rsidRPr="008F6531">
        <w:rPr>
          <w:lang w:val="de-DE"/>
        </w:rPr>
        <w:t>ist hervorragend an alle Verkehrswege angebunden</w:t>
      </w:r>
      <w:r>
        <w:rPr>
          <w:lang w:val="de-DE"/>
        </w:rPr>
        <w:t xml:space="preserve">. </w:t>
      </w:r>
      <w:r w:rsidR="008F6531" w:rsidRPr="008F6531">
        <w:rPr>
          <w:lang w:val="de-DE"/>
        </w:rPr>
        <w:t xml:space="preserve"> Außerdem bietet die moderne Ausstattung beste Arbeitsbedingungen für </w:t>
      </w:r>
      <w:r>
        <w:rPr>
          <w:lang w:val="de-DE"/>
        </w:rPr>
        <w:t>die Mitarbeiter des IT-Experten</w:t>
      </w:r>
      <w:r w:rsidR="008F6531" w:rsidRPr="008F6531">
        <w:rPr>
          <w:lang w:val="de-DE"/>
        </w:rPr>
        <w:t xml:space="preserve"> und ein angenehmes Ambiente für Meetings mit </w:t>
      </w:r>
      <w:r>
        <w:rPr>
          <w:lang w:val="de-DE"/>
        </w:rPr>
        <w:t>Ku</w:t>
      </w:r>
      <w:r w:rsidR="00140677">
        <w:rPr>
          <w:lang w:val="de-DE"/>
        </w:rPr>
        <w:t>nden und Geschäftspartnern. Ab</w:t>
      </w:r>
      <w:r>
        <w:rPr>
          <w:lang w:val="de-DE"/>
        </w:rPr>
        <w:t xml:space="preserve"> 1. Juli ist das Team der </w:t>
      </w:r>
      <w:proofErr w:type="spellStart"/>
      <w:r>
        <w:rPr>
          <w:lang w:val="de-DE"/>
        </w:rPr>
        <w:t>Centric</w:t>
      </w:r>
      <w:proofErr w:type="spellEnd"/>
      <w:r>
        <w:rPr>
          <w:lang w:val="de-DE"/>
        </w:rPr>
        <w:t xml:space="preserve"> IT Solutions GmbH unter den gleichen E-Mail-Adressen, aber mit neuer Anschrift und neuer Telefonnummer in Essen erreichbar: </w:t>
      </w:r>
    </w:p>
    <w:p w:rsidR="00ED22EB" w:rsidRDefault="00ED22EB" w:rsidP="008F6531">
      <w:pPr>
        <w:rPr>
          <w:lang w:val="de-DE"/>
        </w:rPr>
      </w:pPr>
    </w:p>
    <w:p w:rsidR="00ED22EB" w:rsidRPr="00ED22EB" w:rsidRDefault="00ED22EB" w:rsidP="008F74B4">
      <w:pPr>
        <w:spacing w:line="276" w:lineRule="auto"/>
        <w:ind w:left="357" w:hanging="357"/>
        <w:rPr>
          <w:rFonts w:cs="Arial"/>
          <w:szCs w:val="22"/>
          <w:lang w:val="de-DE"/>
        </w:rPr>
      </w:pPr>
      <w:proofErr w:type="spellStart"/>
      <w:r w:rsidRPr="00ED22EB">
        <w:rPr>
          <w:rFonts w:cs="Arial"/>
          <w:bCs/>
          <w:iCs/>
          <w:szCs w:val="22"/>
          <w:lang w:val="de-DE"/>
        </w:rPr>
        <w:t>Centric</w:t>
      </w:r>
      <w:proofErr w:type="spellEnd"/>
      <w:r w:rsidRPr="00ED22EB">
        <w:rPr>
          <w:rFonts w:cs="Arial"/>
          <w:bCs/>
          <w:iCs/>
          <w:szCs w:val="22"/>
          <w:lang w:val="de-DE"/>
        </w:rPr>
        <w:t xml:space="preserve"> IT Solutions GmbH</w:t>
      </w:r>
    </w:p>
    <w:p w:rsidR="00ED22EB" w:rsidRPr="00ED22EB" w:rsidRDefault="00ED22EB" w:rsidP="008F74B4">
      <w:pPr>
        <w:spacing w:line="276" w:lineRule="auto"/>
        <w:ind w:left="357" w:hanging="357"/>
        <w:rPr>
          <w:rFonts w:cs="Arial"/>
          <w:szCs w:val="22"/>
          <w:lang w:val="de-DE"/>
        </w:rPr>
      </w:pPr>
      <w:r w:rsidRPr="00ED22EB">
        <w:rPr>
          <w:rFonts w:cs="Arial"/>
          <w:bCs/>
          <w:iCs/>
          <w:szCs w:val="22"/>
          <w:lang w:val="de-DE"/>
        </w:rPr>
        <w:t>Kronprinzenstraße 30</w:t>
      </w:r>
    </w:p>
    <w:p w:rsidR="00ED22EB" w:rsidRPr="00ED22EB" w:rsidRDefault="00ED22EB" w:rsidP="008F74B4">
      <w:pPr>
        <w:spacing w:line="276" w:lineRule="auto"/>
        <w:ind w:left="357" w:hanging="357"/>
        <w:rPr>
          <w:rFonts w:cs="Arial"/>
          <w:bCs/>
          <w:iCs/>
          <w:szCs w:val="22"/>
          <w:lang w:val="de-DE"/>
        </w:rPr>
      </w:pPr>
      <w:r w:rsidRPr="00ED22EB">
        <w:rPr>
          <w:rFonts w:cs="Arial"/>
          <w:bCs/>
          <w:iCs/>
          <w:szCs w:val="22"/>
          <w:lang w:val="de-DE"/>
        </w:rPr>
        <w:t>45128 Essen</w:t>
      </w:r>
    </w:p>
    <w:p w:rsidR="00747062" w:rsidRPr="00747062" w:rsidRDefault="00ED22EB" w:rsidP="008F74B4">
      <w:pPr>
        <w:spacing w:line="276" w:lineRule="auto"/>
        <w:ind w:left="357" w:hanging="357"/>
        <w:rPr>
          <w:bCs/>
          <w:lang w:val="de-DE"/>
        </w:rPr>
      </w:pPr>
      <w:r w:rsidRPr="00ED22EB">
        <w:rPr>
          <w:rFonts w:cs="Arial"/>
          <w:bCs/>
          <w:iCs/>
          <w:szCs w:val="22"/>
          <w:lang w:val="de-DE"/>
        </w:rPr>
        <w:t>Tel:</w:t>
      </w:r>
      <w:r w:rsidR="00747062">
        <w:rPr>
          <w:rFonts w:cs="Arial"/>
          <w:bCs/>
          <w:iCs/>
          <w:szCs w:val="22"/>
          <w:lang w:val="de-DE"/>
        </w:rPr>
        <w:t xml:space="preserve"> +49 (0)</w:t>
      </w:r>
      <w:r w:rsidR="0015069E">
        <w:rPr>
          <w:rFonts w:cs="Arial"/>
          <w:bCs/>
          <w:iCs/>
          <w:szCs w:val="22"/>
          <w:lang w:val="de-DE"/>
        </w:rPr>
        <w:t xml:space="preserve"> </w:t>
      </w:r>
      <w:r w:rsidR="00747062" w:rsidRPr="00747062">
        <w:rPr>
          <w:bCs/>
          <w:lang w:val="de-DE"/>
        </w:rPr>
        <w:t>201 / 74769 0</w:t>
      </w:r>
    </w:p>
    <w:p w:rsidR="00ED22EB" w:rsidRPr="008F74B4" w:rsidRDefault="00ED22EB" w:rsidP="008F74B4">
      <w:pPr>
        <w:spacing w:line="276" w:lineRule="auto"/>
        <w:ind w:left="357" w:hanging="357"/>
        <w:rPr>
          <w:rFonts w:cs="Arial"/>
          <w:szCs w:val="22"/>
          <w:lang w:val="de-DE"/>
        </w:rPr>
      </w:pPr>
      <w:r w:rsidRPr="00ED22EB">
        <w:rPr>
          <w:rFonts w:cs="Arial"/>
          <w:bCs/>
          <w:iCs/>
          <w:szCs w:val="22"/>
          <w:lang w:val="de-DE"/>
        </w:rPr>
        <w:t>E-Mail: i</w:t>
      </w:r>
      <w:r>
        <w:rPr>
          <w:rFonts w:cs="Arial"/>
          <w:bCs/>
          <w:iCs/>
          <w:szCs w:val="22"/>
          <w:lang w:val="de-DE"/>
        </w:rPr>
        <w:t>nfo.de@centric.eu</w:t>
      </w:r>
    </w:p>
    <w:p w:rsidR="002C704A" w:rsidRPr="0036561C" w:rsidRDefault="0036561C" w:rsidP="00EB1DE2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>____________________________</w:t>
      </w:r>
    </w:p>
    <w:p w:rsidR="00923E70" w:rsidRPr="008F74B4" w:rsidRDefault="00EC4B42" w:rsidP="00EB1DE2">
      <w:pPr>
        <w:jc w:val="both"/>
        <w:rPr>
          <w:b/>
          <w:color w:val="A6A6A6" w:themeColor="background1" w:themeShade="A6"/>
          <w:szCs w:val="22"/>
          <w:lang w:val="de-DE"/>
        </w:rPr>
      </w:pPr>
      <w:r>
        <w:rPr>
          <w:b/>
          <w:color w:val="A6A6A6" w:themeColor="background1" w:themeShade="A6"/>
          <w:szCs w:val="22"/>
          <w:lang w:val="de-DE"/>
        </w:rPr>
        <w:t>826</w:t>
      </w:r>
      <w:bookmarkStart w:id="0" w:name="_GoBack"/>
      <w:bookmarkEnd w:id="0"/>
      <w:r w:rsidR="002C704A" w:rsidRPr="0036561C">
        <w:rPr>
          <w:b/>
          <w:color w:val="A6A6A6" w:themeColor="background1" w:themeShade="A6"/>
          <w:szCs w:val="22"/>
          <w:lang w:val="de-DE"/>
        </w:rPr>
        <w:t xml:space="preserve"> Zeichen (inkl. Leerzeichen)</w:t>
      </w:r>
    </w:p>
    <w:p w:rsidR="00923E70" w:rsidRPr="0036561C" w:rsidRDefault="00923E70" w:rsidP="00EB1DE2">
      <w:pPr>
        <w:jc w:val="both"/>
        <w:rPr>
          <w:rFonts w:cs="Arial"/>
          <w:sz w:val="20"/>
          <w:lang w:val="de-DE" w:eastAsia="de-DE"/>
        </w:rPr>
      </w:pPr>
    </w:p>
    <w:p w:rsidR="0036561C" w:rsidRPr="00C956A2" w:rsidRDefault="0036561C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56A2">
        <w:rPr>
          <w:rFonts w:ascii="Arial" w:hAnsi="Arial" w:cs="Arial"/>
          <w:b/>
          <w:sz w:val="22"/>
          <w:szCs w:val="22"/>
        </w:rPr>
        <w:t>Dateiservice:</w:t>
      </w:r>
    </w:p>
    <w:p w:rsidR="0036561C" w:rsidRPr="00C956A2" w:rsidRDefault="0036561C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6561C" w:rsidRPr="00C956A2" w:rsidRDefault="0036561C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956A2">
        <w:rPr>
          <w:rFonts w:ascii="Arial" w:hAnsi="Arial" w:cs="Arial"/>
          <w:sz w:val="22"/>
          <w:szCs w:val="22"/>
        </w:rPr>
        <w:t xml:space="preserve">Alle Text- und Bilddateien stehen Ihnen honorarfrei in druckfähiger Qualität zur Verfügung, bitte fragen Sie diese gerne an unter </w:t>
      </w:r>
      <w:hyperlink r:id="rId8" w:history="1">
        <w:r w:rsidRPr="00C956A2">
          <w:rPr>
            <w:rStyle w:val="Hyperlink"/>
            <w:rFonts w:ascii="Arial" w:hAnsi="Arial" w:cs="Arial"/>
            <w:sz w:val="22"/>
            <w:szCs w:val="22"/>
            <w:lang w:val="de-DE"/>
          </w:rPr>
          <w:t>presse@u3marketing.com</w:t>
        </w:r>
      </w:hyperlink>
      <w:r w:rsidRPr="00C956A2">
        <w:rPr>
          <w:rFonts w:ascii="Arial" w:hAnsi="Arial" w:cs="Arial"/>
          <w:sz w:val="22"/>
          <w:szCs w:val="22"/>
        </w:rPr>
        <w:t xml:space="preserve"> </w:t>
      </w:r>
      <w:r w:rsidR="00C956A2" w:rsidRPr="00C956A2">
        <w:rPr>
          <w:rFonts w:ascii="Arial" w:hAnsi="Arial" w:cs="Arial"/>
          <w:sz w:val="22"/>
          <w:szCs w:val="22"/>
        </w:rPr>
        <w:t xml:space="preserve">oder direkt per Download unter </w:t>
      </w:r>
      <w:hyperlink r:id="rId9" w:history="1">
        <w:r w:rsidR="00C956A2" w:rsidRPr="00C956A2">
          <w:rPr>
            <w:rStyle w:val="Hyperlink"/>
            <w:rFonts w:ascii="Arial" w:hAnsi="Arial" w:cs="Arial"/>
            <w:sz w:val="22"/>
            <w:szCs w:val="22"/>
            <w:lang w:val="de-DE"/>
          </w:rPr>
          <w:t>www.u3mu.com/centric</w:t>
        </w:r>
      </w:hyperlink>
      <w:r w:rsidR="00C956A2" w:rsidRPr="00C956A2">
        <w:rPr>
          <w:rFonts w:ascii="Arial" w:hAnsi="Arial" w:cs="Arial"/>
          <w:sz w:val="22"/>
          <w:szCs w:val="22"/>
        </w:rPr>
        <w:t>.</w:t>
      </w:r>
    </w:p>
    <w:p w:rsidR="00C956A2" w:rsidRDefault="00C956A2" w:rsidP="008F74B4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56A2">
        <w:rPr>
          <w:rFonts w:ascii="Arial" w:hAnsi="Arial" w:cs="Arial"/>
          <w:sz w:val="22"/>
          <w:szCs w:val="22"/>
        </w:rPr>
        <w:tab/>
      </w:r>
    </w:p>
    <w:p w:rsidR="00C956A2" w:rsidRDefault="004826A5" w:rsidP="00C956A2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Datei:</w:t>
      </w:r>
      <w:r w:rsidR="008F74B4">
        <w:rPr>
          <w:rFonts w:ascii="Arial" w:hAnsi="Arial" w:cs="Arial"/>
          <w:sz w:val="22"/>
          <w:szCs w:val="22"/>
        </w:rPr>
        <w:t xml:space="preserve"> Firmensitz </w:t>
      </w:r>
      <w:proofErr w:type="spellStart"/>
      <w:r w:rsidR="008F74B4">
        <w:rPr>
          <w:rFonts w:ascii="Arial" w:hAnsi="Arial" w:cs="Arial"/>
          <w:sz w:val="22"/>
          <w:szCs w:val="22"/>
        </w:rPr>
        <w:t>Centric</w:t>
      </w:r>
      <w:proofErr w:type="spellEnd"/>
      <w:r w:rsidR="008F74B4">
        <w:rPr>
          <w:rFonts w:ascii="Arial" w:hAnsi="Arial" w:cs="Arial"/>
          <w:sz w:val="22"/>
          <w:szCs w:val="22"/>
        </w:rPr>
        <w:t xml:space="preserve"> IT Solutions GmbH </w:t>
      </w:r>
      <w:r>
        <w:rPr>
          <w:rFonts w:ascii="Arial" w:hAnsi="Arial" w:cs="Arial"/>
          <w:sz w:val="22"/>
          <w:szCs w:val="22"/>
        </w:rPr>
        <w:t>in Essen</w:t>
      </w:r>
    </w:p>
    <w:p w:rsidR="00C956A2" w:rsidRDefault="00C956A2" w:rsidP="00C956A2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956A2" w:rsidRDefault="00C956A2" w:rsidP="00C956A2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956A2" w:rsidRPr="005C2B6A" w:rsidRDefault="00C956A2" w:rsidP="00C956A2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74B4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3D88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4826A5" w:rsidRPr="005C2B6A">
        <w:rPr>
          <w:rFonts w:ascii="Arial" w:eastAsia="Times New Roman" w:hAnsi="Arial"/>
          <w:noProof/>
          <w:color w:val="auto"/>
          <w:sz w:val="22"/>
          <w:lang w:val="en-US"/>
        </w:rPr>
        <w:t xml:space="preserve"> </w:t>
      </w:r>
      <w:r w:rsidR="004826A5" w:rsidRPr="004826A5">
        <w:rPr>
          <w:noProof/>
        </w:rPr>
        <w:drawing>
          <wp:inline distT="0" distB="0" distL="0" distR="0">
            <wp:extent cx="3276600" cy="1885950"/>
            <wp:effectExtent l="0" t="0" r="0" b="0"/>
            <wp:docPr id="2" name="Bild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CB1206E7-7606-48FA-9198-DF594F0DA5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CB1206E7-7606-48FA-9198-DF594F0DA5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A2" w:rsidRPr="005C2B6A" w:rsidRDefault="00C956A2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0"/>
          <w:lang w:val="en-US"/>
        </w:rPr>
      </w:pPr>
    </w:p>
    <w:p w:rsidR="0036561C" w:rsidRPr="005C2B6A" w:rsidRDefault="0036561C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noProof/>
          <w:sz w:val="20"/>
          <w:lang w:val="en-US"/>
        </w:rPr>
      </w:pPr>
      <w:r w:rsidRPr="005C2B6A">
        <w:rPr>
          <w:rFonts w:ascii="Arial" w:hAnsi="Arial" w:cs="Arial"/>
          <w:b/>
          <w:noProof/>
          <w:sz w:val="20"/>
          <w:lang w:val="en-US"/>
        </w:rPr>
        <w:tab/>
      </w:r>
      <w:r w:rsidRPr="005C2B6A">
        <w:rPr>
          <w:rFonts w:ascii="Arial" w:hAnsi="Arial" w:cs="Arial"/>
          <w:b/>
          <w:noProof/>
          <w:sz w:val="20"/>
          <w:lang w:val="en-US"/>
        </w:rPr>
        <w:tab/>
      </w:r>
    </w:p>
    <w:p w:rsidR="0036561C" w:rsidRPr="005C2B6A" w:rsidRDefault="0036561C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Trebuchet MS" w:hAnsi="Trebuchet MS" w:cs="Arial"/>
          <w:b/>
          <w:noProof/>
          <w:sz w:val="20"/>
          <w:lang w:val="en-US"/>
        </w:rPr>
      </w:pPr>
    </w:p>
    <w:p w:rsidR="002D2C65" w:rsidRPr="00743804" w:rsidRDefault="00E73884" w:rsidP="008F74B4">
      <w:pPr>
        <w:spacing w:line="276" w:lineRule="auto"/>
        <w:rPr>
          <w:rFonts w:cs="Arial"/>
          <w:b/>
          <w:i/>
          <w:sz w:val="20"/>
          <w:lang w:val="en-US" w:eastAsia="de-DE"/>
        </w:rPr>
      </w:pPr>
      <w:r w:rsidRPr="00743804">
        <w:rPr>
          <w:rFonts w:cs="Arial"/>
          <w:b/>
          <w:i/>
          <w:sz w:val="20"/>
          <w:lang w:val="en-US" w:eastAsia="de-DE"/>
        </w:rPr>
        <w:t>Über Centric</w:t>
      </w:r>
    </w:p>
    <w:p w:rsidR="00747062" w:rsidRPr="00A93A0E" w:rsidRDefault="00747062" w:rsidP="008F74B4">
      <w:pPr>
        <w:spacing w:line="276" w:lineRule="auto"/>
        <w:jc w:val="both"/>
        <w:rPr>
          <w:rFonts w:cs="Arial"/>
          <w:sz w:val="20"/>
          <w:lang w:val="de-DE" w:eastAsia="de-DE"/>
        </w:rPr>
      </w:pPr>
      <w:r w:rsidRPr="00743804">
        <w:rPr>
          <w:rFonts w:cs="Arial"/>
          <w:sz w:val="20"/>
          <w:lang w:val="en-US" w:eastAsia="de-DE"/>
        </w:rPr>
        <w:t xml:space="preserve">Centric </w:t>
      </w:r>
      <w:proofErr w:type="spellStart"/>
      <w:r w:rsidRPr="00743804">
        <w:rPr>
          <w:rFonts w:cs="Arial"/>
          <w:sz w:val="20"/>
          <w:lang w:val="en-US" w:eastAsia="de-DE"/>
        </w:rPr>
        <w:t>bietet</w:t>
      </w:r>
      <w:proofErr w:type="spellEnd"/>
      <w:r w:rsidRPr="00743804">
        <w:rPr>
          <w:rFonts w:cs="Arial"/>
          <w:sz w:val="20"/>
          <w:lang w:val="en-US" w:eastAsia="de-DE"/>
        </w:rPr>
        <w:t xml:space="preserve"> </w:t>
      </w:r>
      <w:proofErr w:type="spellStart"/>
      <w:r w:rsidRPr="00743804">
        <w:rPr>
          <w:rFonts w:cs="Arial"/>
          <w:sz w:val="20"/>
          <w:lang w:val="en-US" w:eastAsia="de-DE"/>
        </w:rPr>
        <w:t>Softwarelösungen</w:t>
      </w:r>
      <w:proofErr w:type="spellEnd"/>
      <w:r w:rsidRPr="00743804">
        <w:rPr>
          <w:rFonts w:cs="Arial"/>
          <w:sz w:val="20"/>
          <w:lang w:val="en-US" w:eastAsia="de-DE"/>
        </w:rPr>
        <w:t xml:space="preserve">, IT Outsourcing, Business Process Outsourcing, IT- und </w:t>
      </w:r>
      <w:proofErr w:type="spellStart"/>
      <w:r w:rsidRPr="00743804">
        <w:rPr>
          <w:rFonts w:cs="Arial"/>
          <w:sz w:val="20"/>
          <w:lang w:val="en-US" w:eastAsia="de-DE"/>
        </w:rPr>
        <w:t>Personaldienst</w:t>
      </w:r>
      <w:r w:rsidRPr="007A4E4B">
        <w:rPr>
          <w:rFonts w:cs="Arial"/>
          <w:sz w:val="20"/>
          <w:lang w:val="en-US" w:eastAsia="de-DE"/>
        </w:rPr>
        <w:t>leistungen</w:t>
      </w:r>
      <w:proofErr w:type="spellEnd"/>
      <w:r w:rsidRPr="007A4E4B">
        <w:rPr>
          <w:rFonts w:cs="Arial"/>
          <w:sz w:val="20"/>
          <w:lang w:val="en-US" w:eastAsia="de-DE"/>
        </w:rPr>
        <w:t xml:space="preserve">. </w:t>
      </w:r>
      <w:r w:rsidRPr="00B7449A">
        <w:rPr>
          <w:rFonts w:cs="Arial"/>
          <w:sz w:val="20"/>
          <w:lang w:val="de-DE" w:eastAsia="de-DE"/>
        </w:rPr>
        <w:t>Die Kunden können sich auf ihr Kerngeschäft konzentrier</w:t>
      </w:r>
      <w:r w:rsidRPr="00A93A0E">
        <w:rPr>
          <w:rFonts w:cs="Arial"/>
          <w:sz w:val="20"/>
          <w:lang w:val="de-DE" w:eastAsia="de-DE"/>
        </w:rPr>
        <w:t>en</w:t>
      </w:r>
      <w:r w:rsidRPr="00B7449A">
        <w:rPr>
          <w:rFonts w:cs="Arial"/>
          <w:sz w:val="20"/>
          <w:lang w:val="de-DE" w:eastAsia="de-DE"/>
        </w:rPr>
        <w:t xml:space="preserve"> - dank</w:t>
      </w:r>
      <w:r w:rsidRPr="00A93A0E">
        <w:rPr>
          <w:rFonts w:cs="Arial"/>
          <w:sz w:val="20"/>
          <w:lang w:val="de-DE" w:eastAsia="de-DE"/>
        </w:rPr>
        <w:t xml:space="preserve"> der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IT-Lösungen</w:t>
      </w:r>
      <w:r>
        <w:rPr>
          <w:rFonts w:cs="Arial"/>
          <w:sz w:val="20"/>
          <w:lang w:val="de-DE" w:eastAsia="de-DE"/>
        </w:rPr>
        <w:t xml:space="preserve"> und</w:t>
      </w:r>
      <w:r w:rsidRPr="00A93A0E">
        <w:rPr>
          <w:rFonts w:cs="Arial"/>
          <w:sz w:val="20"/>
          <w:lang w:val="de-DE" w:eastAsia="de-DE"/>
        </w:rPr>
        <w:t xml:space="preserve"> Dienstleistungen </w:t>
      </w:r>
      <w:r>
        <w:rPr>
          <w:rFonts w:cs="Arial"/>
          <w:sz w:val="20"/>
          <w:lang w:val="de-DE" w:eastAsia="de-DE"/>
        </w:rPr>
        <w:t>von</w:t>
      </w:r>
      <w:r w:rsidRPr="00A93A0E">
        <w:rPr>
          <w:rFonts w:cs="Arial"/>
          <w:sz w:val="20"/>
          <w:lang w:val="de-DE" w:eastAsia="de-DE"/>
        </w:rPr>
        <w:t xml:space="preserve"> mehr als </w:t>
      </w:r>
      <w:r>
        <w:rPr>
          <w:rFonts w:cs="Arial"/>
          <w:sz w:val="20"/>
          <w:lang w:val="de-DE" w:eastAsia="de-DE"/>
        </w:rPr>
        <w:t>4.300</w:t>
      </w:r>
      <w:r w:rsidRPr="00A93A0E">
        <w:rPr>
          <w:rFonts w:cs="Arial"/>
          <w:sz w:val="20"/>
          <w:lang w:val="de-DE" w:eastAsia="de-DE"/>
        </w:rPr>
        <w:t xml:space="preserve"> hochqualifizierten Mitarbeitern in Europa.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zeichnet sich durch seine hohe IT-Expertise in Verbindung mit langjähriger Erfahrung bei branchenspezifischen Geschäftsprozessen</w:t>
      </w:r>
      <w:r>
        <w:rPr>
          <w:rFonts w:cs="Arial"/>
          <w:sz w:val="20"/>
          <w:lang w:val="de-DE" w:eastAsia="de-DE"/>
        </w:rPr>
        <w:t xml:space="preserve"> mit einem besonderen Fokus auf den Handel</w:t>
      </w:r>
      <w:r w:rsidRPr="00A93A0E">
        <w:rPr>
          <w:rFonts w:cs="Arial"/>
          <w:sz w:val="20"/>
          <w:lang w:val="de-DE" w:eastAsia="de-DE"/>
        </w:rPr>
        <w:t xml:space="preserve"> aus. Das Unternehmen sieht Innovation als Treiber nachhaltigen Wachstums und bringt Mitarbeiter, Partner und Kunden zusammen, um innovative und pragmatische Lösungen umzusetzen, </w:t>
      </w:r>
      <w:r w:rsidRPr="0085057E">
        <w:rPr>
          <w:rFonts w:cs="Arial"/>
          <w:sz w:val="20"/>
          <w:lang w:val="de-DE" w:eastAsia="de-DE"/>
        </w:rPr>
        <w:t>die verantwortungsvolles Wachstum und Stabilität ermöglichen</w:t>
      </w:r>
      <w:r w:rsidRPr="00A93A0E">
        <w:rPr>
          <w:rFonts w:cs="Arial"/>
          <w:sz w:val="20"/>
          <w:lang w:val="de-DE" w:eastAsia="de-DE"/>
        </w:rPr>
        <w:t xml:space="preserve">.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hat </w:t>
      </w:r>
      <w:r>
        <w:rPr>
          <w:rFonts w:cs="Arial"/>
          <w:sz w:val="20"/>
          <w:lang w:val="de-DE" w:eastAsia="de-DE"/>
        </w:rPr>
        <w:t xml:space="preserve">in </w:t>
      </w:r>
      <w:r w:rsidRPr="00C07BE5">
        <w:rPr>
          <w:rFonts w:cs="Arial"/>
          <w:sz w:val="20"/>
          <w:lang w:val="de-DE" w:eastAsia="de-DE"/>
        </w:rPr>
        <w:t>20</w:t>
      </w:r>
      <w:r>
        <w:rPr>
          <w:rFonts w:cs="Arial"/>
          <w:sz w:val="20"/>
          <w:lang w:val="de-DE" w:eastAsia="de-DE"/>
        </w:rPr>
        <w:t>18</w:t>
      </w:r>
      <w:r w:rsidRPr="00C07BE5">
        <w:rPr>
          <w:rFonts w:cs="Arial"/>
          <w:sz w:val="20"/>
          <w:lang w:val="de-DE" w:eastAsia="de-DE"/>
        </w:rPr>
        <w:t xml:space="preserve"> einen Umsatz von </w:t>
      </w:r>
      <w:r w:rsidRPr="005C3C84">
        <w:rPr>
          <w:rFonts w:cs="Arial"/>
          <w:sz w:val="20"/>
          <w:lang w:val="de-DE" w:eastAsia="de-DE"/>
        </w:rPr>
        <w:t>4</w:t>
      </w:r>
      <w:r>
        <w:rPr>
          <w:rFonts w:cs="Arial"/>
          <w:sz w:val="20"/>
          <w:lang w:val="de-DE" w:eastAsia="de-DE"/>
        </w:rPr>
        <w:t>90</w:t>
      </w:r>
      <w:r w:rsidRPr="00C07BE5">
        <w:rPr>
          <w:rFonts w:cs="Arial"/>
          <w:sz w:val="20"/>
          <w:lang w:val="de-DE" w:eastAsia="de-DE"/>
        </w:rPr>
        <w:t xml:space="preserve"> Millionen Euro </w:t>
      </w:r>
      <w:r>
        <w:rPr>
          <w:rFonts w:cs="Arial"/>
          <w:sz w:val="20"/>
          <w:lang w:val="de-DE" w:eastAsia="de-DE"/>
        </w:rPr>
        <w:t xml:space="preserve">und einen EBIT von 24 Millionen Euro </w:t>
      </w:r>
      <w:r w:rsidRPr="00C07BE5">
        <w:rPr>
          <w:rFonts w:cs="Arial"/>
          <w:sz w:val="20"/>
          <w:lang w:val="de-DE" w:eastAsia="de-DE"/>
        </w:rPr>
        <w:t>erzielt.</w:t>
      </w:r>
    </w:p>
    <w:p w:rsidR="00747062" w:rsidRDefault="00747062" w:rsidP="008F74B4">
      <w:pPr>
        <w:spacing w:line="276" w:lineRule="auto"/>
        <w:jc w:val="both"/>
        <w:rPr>
          <w:rFonts w:cs="Arial"/>
          <w:sz w:val="20"/>
          <w:lang w:val="de-DE" w:eastAsia="de-DE"/>
        </w:rPr>
      </w:pPr>
    </w:p>
    <w:p w:rsidR="00747062" w:rsidRPr="006843DD" w:rsidRDefault="00747062" w:rsidP="008F74B4">
      <w:pPr>
        <w:spacing w:line="276" w:lineRule="auto"/>
        <w:jc w:val="both"/>
        <w:rPr>
          <w:rFonts w:cs="Arial"/>
          <w:sz w:val="20"/>
          <w:lang w:val="de-DE" w:eastAsia="de-DE"/>
        </w:rPr>
      </w:pPr>
      <w:r w:rsidRPr="0085057E">
        <w:rPr>
          <w:rFonts w:cs="Arial"/>
          <w:sz w:val="20"/>
          <w:lang w:val="de-DE" w:eastAsia="de-DE"/>
        </w:rPr>
        <w:t xml:space="preserve">In den deutschsprachigen Ländern bietet </w:t>
      </w:r>
      <w:proofErr w:type="spellStart"/>
      <w:r w:rsidRPr="0085057E">
        <w:rPr>
          <w:rFonts w:cs="Arial"/>
          <w:sz w:val="20"/>
          <w:lang w:val="de-DE" w:eastAsia="de-DE"/>
        </w:rPr>
        <w:t>Centric</w:t>
      </w:r>
      <w:proofErr w:type="spellEnd"/>
      <w:r>
        <w:rPr>
          <w:rFonts w:cs="Arial"/>
          <w:sz w:val="20"/>
          <w:lang w:val="de-DE" w:eastAsia="de-DE"/>
        </w:rPr>
        <w:t xml:space="preserve"> für den Einzelhandel Komplettleistungen von der Software bis zum IT-Service in den Shops an. Ein weiterer </w:t>
      </w:r>
      <w:r w:rsidRPr="0085057E">
        <w:rPr>
          <w:rFonts w:cs="Arial"/>
          <w:sz w:val="20"/>
          <w:lang w:val="de-DE" w:eastAsia="de-DE"/>
        </w:rPr>
        <w:t>Schwerpunkt</w:t>
      </w:r>
      <w:r>
        <w:rPr>
          <w:rFonts w:cs="Arial"/>
          <w:sz w:val="20"/>
          <w:lang w:val="de-DE" w:eastAsia="de-DE"/>
        </w:rPr>
        <w:t xml:space="preserve"> liegt im Bereich SAP</w:t>
      </w:r>
      <w:r w:rsidRPr="00C957D7">
        <w:rPr>
          <w:rFonts w:cs="Arial"/>
          <w:color w:val="1A1A18"/>
          <w:sz w:val="20"/>
          <w:vertAlign w:val="superscript"/>
          <w:lang w:val="de-DE"/>
        </w:rPr>
        <w:t>®</w:t>
      </w:r>
      <w:r>
        <w:rPr>
          <w:rFonts w:cs="Arial"/>
          <w:sz w:val="20"/>
          <w:lang w:val="de-DE" w:eastAsia="de-DE"/>
        </w:rPr>
        <w:t xml:space="preserve"> HCM Compliance. </w:t>
      </w:r>
      <w:r>
        <w:rPr>
          <w:rFonts w:cs="Arial"/>
          <w:color w:val="1A1A18"/>
          <w:sz w:val="20"/>
          <w:lang w:val="de-DE"/>
        </w:rPr>
        <w:t xml:space="preserve">Hier bietet </w:t>
      </w:r>
      <w:proofErr w:type="spellStart"/>
      <w:r>
        <w:rPr>
          <w:rFonts w:cs="Arial"/>
          <w:color w:val="1A1A18"/>
          <w:sz w:val="20"/>
          <w:lang w:val="de-DE"/>
        </w:rPr>
        <w:t>Centric</w:t>
      </w:r>
      <w:proofErr w:type="spellEnd"/>
      <w:r>
        <w:rPr>
          <w:rFonts w:cs="Arial"/>
          <w:color w:val="1A1A18"/>
          <w:sz w:val="20"/>
          <w:lang w:val="de-DE"/>
        </w:rPr>
        <w:t xml:space="preserve"> </w:t>
      </w:r>
      <w:r w:rsidRPr="005C3C84">
        <w:rPr>
          <w:rFonts w:cs="Arial"/>
          <w:color w:val="1A1A18"/>
          <w:sz w:val="20"/>
          <w:lang w:val="de-DE"/>
        </w:rPr>
        <w:t xml:space="preserve">zahlreiche Add </w:t>
      </w:r>
      <w:proofErr w:type="spellStart"/>
      <w:r w:rsidRPr="005C3C84">
        <w:rPr>
          <w:rFonts w:cs="Arial"/>
          <w:color w:val="1A1A18"/>
          <w:sz w:val="20"/>
          <w:lang w:val="de-DE"/>
        </w:rPr>
        <w:t>Ons</w:t>
      </w:r>
      <w:proofErr w:type="spellEnd"/>
      <w:r w:rsidRPr="005C3C84">
        <w:rPr>
          <w:rFonts w:cs="Arial"/>
          <w:color w:val="1A1A18"/>
          <w:sz w:val="20"/>
          <w:lang w:val="de-DE"/>
        </w:rPr>
        <w:t xml:space="preserve"> zur Qualitätssicherung und Effizienzsteigerung der Entgeltabrechnung mit SAP HCM samt Komplettservice, von der Datenmigration über Beratung und Schulung bis zum Support</w:t>
      </w:r>
      <w:r>
        <w:rPr>
          <w:rFonts w:cs="Arial"/>
          <w:color w:val="1A1A18"/>
          <w:sz w:val="20"/>
          <w:lang w:val="de-DE"/>
        </w:rPr>
        <w:t xml:space="preserve">. </w:t>
      </w:r>
      <w:proofErr w:type="spellStart"/>
      <w:r>
        <w:rPr>
          <w:rFonts w:cs="Arial"/>
          <w:color w:val="1A1A18"/>
          <w:sz w:val="20"/>
          <w:lang w:val="de-DE"/>
        </w:rPr>
        <w:t>Centric</w:t>
      </w:r>
      <w:proofErr w:type="spellEnd"/>
      <w:r>
        <w:rPr>
          <w:rFonts w:cs="Arial"/>
          <w:color w:val="1A1A18"/>
          <w:sz w:val="20"/>
          <w:lang w:val="de-DE"/>
        </w:rPr>
        <w:t xml:space="preserve"> ist zudem Experte für Oracle-Anwendungen und bietet das volle Spektrum an Dienstleistungen zur</w:t>
      </w:r>
      <w:r>
        <w:rPr>
          <w:rFonts w:cs="Arial"/>
          <w:sz w:val="20"/>
          <w:lang w:val="de-DE" w:eastAsia="de-DE"/>
        </w:rPr>
        <w:t xml:space="preserve"> ERP-Lösung JD Edwards.</w:t>
      </w:r>
      <w:r w:rsidRPr="0085057E">
        <w:rPr>
          <w:rFonts w:cs="Arial"/>
          <w:sz w:val="20"/>
          <w:lang w:val="de-DE" w:eastAsia="de-DE"/>
        </w:rPr>
        <w:t xml:space="preserve"> </w:t>
      </w:r>
    </w:p>
    <w:p w:rsidR="00747062" w:rsidRPr="00B827E7" w:rsidRDefault="00747062" w:rsidP="00747062">
      <w:pPr>
        <w:widowControl w:val="0"/>
        <w:ind w:right="141"/>
        <w:rPr>
          <w:rFonts w:cs="Arial"/>
          <w:b/>
          <w:sz w:val="20"/>
          <w:lang w:val="de-DE"/>
        </w:rPr>
      </w:pPr>
    </w:p>
    <w:p w:rsidR="00C956A2" w:rsidRDefault="00C956A2" w:rsidP="00576A63">
      <w:pPr>
        <w:spacing w:before="100" w:beforeAutospacing="1" w:after="100" w:afterAutospacing="1" w:line="240" w:lineRule="auto"/>
        <w:jc w:val="both"/>
        <w:rPr>
          <w:rFonts w:cs="Arial"/>
          <w:sz w:val="20"/>
          <w:lang w:val="de-DE" w:eastAsia="de-DE"/>
        </w:rPr>
      </w:pPr>
    </w:p>
    <w:p w:rsidR="00C956A2" w:rsidRDefault="00C956A2" w:rsidP="00576A63">
      <w:pPr>
        <w:spacing w:before="100" w:beforeAutospacing="1" w:after="100" w:afterAutospacing="1" w:line="240" w:lineRule="auto"/>
        <w:jc w:val="both"/>
        <w:rPr>
          <w:rFonts w:cs="Arial"/>
          <w:sz w:val="20"/>
          <w:lang w:val="de-DE" w:eastAsia="de-DE"/>
        </w:rPr>
      </w:pPr>
    </w:p>
    <w:p w:rsidR="00C37751" w:rsidRPr="00171130" w:rsidRDefault="00C37751" w:rsidP="0036561C">
      <w:pPr>
        <w:spacing w:line="240" w:lineRule="auto"/>
        <w:rPr>
          <w:rFonts w:ascii="Times New Roman" w:hAnsi="Times New Roman"/>
          <w:sz w:val="24"/>
          <w:szCs w:val="24"/>
          <w:lang w:val="de-DE" w:eastAsia="de-DE" w:bidi="ar-SA"/>
        </w:rPr>
      </w:pPr>
    </w:p>
    <w:p w:rsidR="004F7BD3" w:rsidRPr="0053219D" w:rsidRDefault="004F7BD3" w:rsidP="004F7BD3">
      <w:pPr>
        <w:widowControl w:val="0"/>
        <w:ind w:right="141"/>
        <w:rPr>
          <w:rFonts w:cs="Arial"/>
          <w:b/>
          <w:sz w:val="20"/>
          <w:lang w:val="en-US"/>
        </w:rPr>
      </w:pPr>
      <w:bookmarkStart w:id="1" w:name="bmkVoorMeerInformatie"/>
      <w:proofErr w:type="spellStart"/>
      <w:r w:rsidRPr="0053219D">
        <w:rPr>
          <w:rFonts w:cs="Arial"/>
          <w:b/>
          <w:sz w:val="20"/>
          <w:lang w:val="en-US"/>
        </w:rPr>
        <w:lastRenderedPageBreak/>
        <w:t>Pressekontakt</w:t>
      </w:r>
      <w:proofErr w:type="spellEnd"/>
      <w:r w:rsidRPr="0053219D">
        <w:rPr>
          <w:rFonts w:cs="Arial"/>
          <w:b/>
          <w:sz w:val="20"/>
          <w:lang w:val="en-US"/>
        </w:rPr>
        <w:t>:</w:t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="00E46FD6" w:rsidRPr="0053219D">
        <w:rPr>
          <w:rFonts w:cs="Arial"/>
          <w:b/>
          <w:sz w:val="20"/>
          <w:lang w:val="en-US"/>
        </w:rPr>
        <w:tab/>
      </w:r>
      <w:proofErr w:type="spellStart"/>
      <w:r w:rsidRPr="0053219D">
        <w:rPr>
          <w:rFonts w:cs="Arial"/>
          <w:b/>
          <w:sz w:val="20"/>
          <w:lang w:val="en-US"/>
        </w:rPr>
        <w:t>Presseservice</w:t>
      </w:r>
      <w:proofErr w:type="spellEnd"/>
      <w:r w:rsidRPr="0053219D">
        <w:rPr>
          <w:rFonts w:cs="Arial"/>
          <w:b/>
          <w:sz w:val="20"/>
          <w:lang w:val="en-US"/>
        </w:rPr>
        <w:t>:</w:t>
      </w:r>
    </w:p>
    <w:p w:rsidR="004F7BD3" w:rsidRPr="0053219D" w:rsidRDefault="004F7BD3" w:rsidP="00A140EC">
      <w:pPr>
        <w:spacing w:line="240" w:lineRule="auto"/>
        <w:rPr>
          <w:rFonts w:cs="Arial"/>
          <w:b/>
          <w:bCs/>
          <w:sz w:val="20"/>
          <w:lang w:val="en-US"/>
        </w:rPr>
      </w:pPr>
      <w:r w:rsidRPr="0053219D">
        <w:rPr>
          <w:rFonts w:cs="Arial"/>
          <w:b/>
          <w:bCs/>
          <w:sz w:val="20"/>
          <w:lang w:val="en-US"/>
        </w:rPr>
        <w:t xml:space="preserve">Centric IT Solutions GmbH </w:t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="00E46FD6" w:rsidRPr="0053219D">
        <w:rPr>
          <w:rFonts w:cs="Arial"/>
          <w:b/>
          <w:bCs/>
          <w:sz w:val="20"/>
          <w:lang w:val="en-US"/>
        </w:rPr>
        <w:tab/>
      </w:r>
      <w:r w:rsidR="00C956A2" w:rsidRPr="0053219D">
        <w:rPr>
          <w:rFonts w:cs="Arial"/>
          <w:b/>
          <w:bCs/>
          <w:sz w:val="20"/>
          <w:lang w:val="en-US"/>
        </w:rPr>
        <w:t>u3 marketing Mainz</w:t>
      </w:r>
    </w:p>
    <w:p w:rsidR="00ED22EB" w:rsidRDefault="0058013E" w:rsidP="00ED22EB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Steven Wernike</w:t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  <w:t>Stefan Musse</w:t>
      </w:r>
      <w:r w:rsidR="00A02503">
        <w:rPr>
          <w:rFonts w:cs="Arial"/>
          <w:b/>
          <w:bCs/>
          <w:sz w:val="20"/>
          <w:lang w:val="de-DE"/>
        </w:rPr>
        <w:t>l</w:t>
      </w:r>
    </w:p>
    <w:p w:rsidR="004F7BD3" w:rsidRPr="00F828A8" w:rsidRDefault="00ED22EB" w:rsidP="00A140EC">
      <w:pPr>
        <w:spacing w:line="240" w:lineRule="auto"/>
        <w:rPr>
          <w:rFonts w:cs="Arial"/>
          <w:b/>
          <w:bCs/>
          <w:sz w:val="20"/>
          <w:lang w:val="de-DE"/>
        </w:rPr>
      </w:pPr>
      <w:r w:rsidRPr="00ED22EB">
        <w:rPr>
          <w:rFonts w:cs="Arial"/>
          <w:bCs/>
          <w:iCs/>
          <w:sz w:val="20"/>
          <w:lang w:val="de-DE"/>
        </w:rPr>
        <w:t>Kronprinzenstraße 30</w:t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proofErr w:type="spellStart"/>
      <w:r w:rsidR="00FC4C4D">
        <w:rPr>
          <w:rFonts w:cs="Arial"/>
          <w:sz w:val="20"/>
          <w:lang w:val="de-DE"/>
        </w:rPr>
        <w:t>Kästrich</w:t>
      </w:r>
      <w:proofErr w:type="spellEnd"/>
      <w:r w:rsidR="00FC4C4D">
        <w:rPr>
          <w:rFonts w:cs="Arial"/>
          <w:sz w:val="20"/>
          <w:lang w:val="de-DE"/>
        </w:rPr>
        <w:t xml:space="preserve"> 10</w:t>
      </w:r>
    </w:p>
    <w:p w:rsidR="004F7BD3" w:rsidRDefault="004F7BD3" w:rsidP="00A140EC">
      <w:pPr>
        <w:spacing w:line="240" w:lineRule="auto"/>
        <w:rPr>
          <w:rFonts w:cs="Arial"/>
          <w:sz w:val="20"/>
          <w:lang w:val="de-DE"/>
        </w:rPr>
      </w:pPr>
      <w:r w:rsidRPr="000C52F8">
        <w:rPr>
          <w:rFonts w:cs="Arial"/>
          <w:sz w:val="20"/>
          <w:lang w:val="de-DE"/>
        </w:rPr>
        <w:t>D-</w:t>
      </w:r>
      <w:r w:rsidR="00F828A8">
        <w:rPr>
          <w:rFonts w:cs="Arial"/>
          <w:sz w:val="20"/>
          <w:lang w:val="de-DE"/>
        </w:rPr>
        <w:t>45126 Essen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r w:rsidR="00F828A8">
        <w:rPr>
          <w:rFonts w:cs="Arial"/>
          <w:sz w:val="20"/>
          <w:lang w:val="de-DE"/>
        </w:rPr>
        <w:tab/>
      </w:r>
      <w:r w:rsidR="00FC4C4D">
        <w:rPr>
          <w:rFonts w:cs="Arial"/>
          <w:sz w:val="20"/>
          <w:lang w:val="de-DE"/>
        </w:rPr>
        <w:t>D-55116 Mainz</w:t>
      </w:r>
    </w:p>
    <w:p w:rsidR="004F7BD3" w:rsidRPr="0036637D" w:rsidRDefault="004F7BD3" w:rsidP="00A140EC">
      <w:pPr>
        <w:spacing w:line="240" w:lineRule="auto"/>
        <w:rPr>
          <w:rFonts w:cs="Arial"/>
          <w:sz w:val="20"/>
          <w:lang w:val="de-DE"/>
        </w:rPr>
      </w:pPr>
    </w:p>
    <w:p w:rsidR="004F7BD3" w:rsidRPr="0053219D" w:rsidRDefault="004F7BD3" w:rsidP="00A140EC">
      <w:pPr>
        <w:spacing w:line="240" w:lineRule="auto"/>
        <w:rPr>
          <w:rFonts w:cs="Arial"/>
          <w:sz w:val="20"/>
          <w:lang w:val="de-DE"/>
        </w:rPr>
      </w:pPr>
      <w:r w:rsidRPr="0053219D">
        <w:rPr>
          <w:rFonts w:cs="Arial"/>
          <w:sz w:val="20"/>
          <w:lang w:val="de-DE"/>
        </w:rPr>
        <w:t>Fon:</w:t>
      </w:r>
      <w:r w:rsidRPr="0053219D">
        <w:rPr>
          <w:lang w:val="de-DE"/>
        </w:rPr>
        <w:t xml:space="preserve"> </w:t>
      </w:r>
      <w:r w:rsidR="00747062" w:rsidRPr="00747062">
        <w:rPr>
          <w:rFonts w:cs="Arial"/>
          <w:sz w:val="20"/>
          <w:lang w:val="de-DE"/>
        </w:rPr>
        <w:t>+49 (0)</w:t>
      </w:r>
      <w:r w:rsidR="001F64EB">
        <w:rPr>
          <w:rFonts w:cs="Arial"/>
          <w:sz w:val="20"/>
          <w:lang w:val="de-DE"/>
        </w:rPr>
        <w:t xml:space="preserve"> </w:t>
      </w:r>
      <w:r w:rsidR="00747062" w:rsidRPr="00747062">
        <w:rPr>
          <w:rFonts w:cs="Arial"/>
          <w:sz w:val="20"/>
          <w:lang w:val="de-DE"/>
        </w:rPr>
        <w:t>201 / 74769 0</w:t>
      </w:r>
      <w:r w:rsidRPr="0053219D">
        <w:rPr>
          <w:rFonts w:cs="Arial"/>
          <w:sz w:val="20"/>
          <w:lang w:val="de-DE"/>
        </w:rPr>
        <w:tab/>
      </w:r>
      <w:r w:rsidRPr="0053219D">
        <w:rPr>
          <w:rFonts w:cs="Arial"/>
          <w:sz w:val="20"/>
          <w:lang w:val="de-DE"/>
        </w:rPr>
        <w:tab/>
      </w:r>
      <w:r w:rsidRPr="0053219D">
        <w:rPr>
          <w:rFonts w:cs="Arial"/>
          <w:sz w:val="20"/>
          <w:lang w:val="de-DE"/>
        </w:rPr>
        <w:tab/>
      </w:r>
      <w:r w:rsidRPr="0053219D">
        <w:rPr>
          <w:rFonts w:cs="Arial"/>
          <w:sz w:val="20"/>
          <w:lang w:val="de-DE"/>
        </w:rPr>
        <w:tab/>
      </w:r>
      <w:r w:rsidR="00FC4C4D" w:rsidRPr="0053219D">
        <w:rPr>
          <w:rFonts w:cs="Arial"/>
          <w:sz w:val="20"/>
          <w:lang w:val="de-DE"/>
        </w:rPr>
        <w:t>Fon: +49 6131 1433314</w:t>
      </w:r>
    </w:p>
    <w:p w:rsidR="004F7BD3" w:rsidRPr="00A06A69" w:rsidRDefault="004F7BD3" w:rsidP="00A140EC">
      <w:pPr>
        <w:spacing w:line="240" w:lineRule="auto"/>
        <w:rPr>
          <w:rFonts w:cs="Arial"/>
          <w:sz w:val="20"/>
          <w:lang w:val="fr-FR"/>
        </w:rPr>
      </w:pPr>
      <w:r w:rsidRPr="00A06A69">
        <w:rPr>
          <w:rFonts w:cs="Arial"/>
          <w:sz w:val="20"/>
          <w:lang w:val="fr-FR"/>
        </w:rPr>
        <w:t xml:space="preserve">Fax: +49 </w:t>
      </w:r>
      <w:r w:rsidR="0058013E">
        <w:rPr>
          <w:rFonts w:cs="Arial"/>
          <w:sz w:val="20"/>
          <w:lang w:val="fr-FR"/>
        </w:rPr>
        <w:t xml:space="preserve">(0) </w:t>
      </w:r>
      <w:r w:rsidR="0058013E" w:rsidRPr="0015069E">
        <w:rPr>
          <w:rFonts w:cs="Arial"/>
          <w:sz w:val="20"/>
          <w:lang w:val="en-US"/>
        </w:rPr>
        <w:t>201/ 74769 200</w:t>
      </w:r>
      <w:r w:rsidR="00F828A8" w:rsidRPr="0015069E">
        <w:rPr>
          <w:rFonts w:cs="Arial"/>
          <w:sz w:val="20"/>
          <w:lang w:val="en-US"/>
        </w:rPr>
        <w:tab/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="00FC4C4D">
        <w:rPr>
          <w:rFonts w:cs="Arial"/>
          <w:sz w:val="20"/>
          <w:lang w:val="fr-FR"/>
        </w:rPr>
        <w:t>Fax: +49 6131 1433311</w:t>
      </w:r>
    </w:p>
    <w:p w:rsidR="004F7BD3" w:rsidRPr="0041088E" w:rsidRDefault="004F7BD3" w:rsidP="00A140EC">
      <w:pPr>
        <w:spacing w:line="240" w:lineRule="auto"/>
        <w:rPr>
          <w:rFonts w:cs="Arial"/>
          <w:sz w:val="20"/>
          <w:lang w:val="fr-FR"/>
        </w:rPr>
      </w:pPr>
    </w:p>
    <w:p w:rsidR="004F7BD3" w:rsidRPr="0041088E" w:rsidRDefault="00EC4B42" w:rsidP="00A140EC">
      <w:pPr>
        <w:spacing w:line="240" w:lineRule="auto"/>
        <w:rPr>
          <w:rFonts w:cs="Arial"/>
          <w:sz w:val="20"/>
          <w:lang w:val="fr-FR"/>
        </w:rPr>
      </w:pPr>
      <w:hyperlink r:id="rId11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info.de@centric.eu</w:t>
        </w:r>
      </w:hyperlink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hyperlink r:id="rId12" w:history="1">
        <w:r w:rsidR="00556A7B" w:rsidRPr="00556A7B">
          <w:rPr>
            <w:rStyle w:val="Hyperlink"/>
            <w:rFonts w:cs="Arial"/>
            <w:color w:val="auto"/>
            <w:sz w:val="20"/>
            <w:lang w:val="fr-FR"/>
          </w:rPr>
          <w:t>presse@u3marketing.com</w:t>
        </w:r>
      </w:hyperlink>
    </w:p>
    <w:p w:rsidR="00215908" w:rsidRPr="006F3561" w:rsidRDefault="00EC4B42" w:rsidP="00A140EC">
      <w:pPr>
        <w:spacing w:line="240" w:lineRule="auto"/>
        <w:rPr>
          <w:lang w:val="fr-FR"/>
        </w:rPr>
      </w:pPr>
      <w:hyperlink r:id="rId13" w:history="1">
        <w:r w:rsidR="0041088E" w:rsidRPr="0041088E">
          <w:rPr>
            <w:rStyle w:val="Hyperlink"/>
            <w:rFonts w:cs="Arial"/>
            <w:color w:val="auto"/>
            <w:sz w:val="20"/>
            <w:lang w:val="fr-FR"/>
          </w:rPr>
          <w:t>www.centric.eu</w:t>
        </w:r>
      </w:hyperlink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hyperlink r:id="rId14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www.u3marketing.com</w:t>
        </w:r>
      </w:hyperlink>
      <w:bookmarkEnd w:id="1"/>
    </w:p>
    <w:sectPr w:rsidR="00215908" w:rsidRPr="006F3561" w:rsidSect="0053219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851" w:left="1701" w:header="44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A8" w:rsidRDefault="00F828A8">
      <w:r>
        <w:separator/>
      </w:r>
    </w:p>
  </w:endnote>
  <w:endnote w:type="continuationSeparator" w:id="0">
    <w:p w:rsidR="00F828A8" w:rsidRDefault="00F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A8" w:rsidRDefault="008F74B4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28A8" w:rsidRPr="001C3213" w:rsidRDefault="00F828A8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" o:allowincell="f" filled="f" stroked="f" strokeweight=".5pt">
              <v:path arrowok="t"/>
              <v:textbox inset=",0,,0">
                <w:txbxContent>
                  <w:p w:rsidR="00F828A8" w:rsidRPr="001C3213" w:rsidRDefault="00F828A8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28A8"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A8" w:rsidRDefault="00F828A8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1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A8" w:rsidRDefault="00F828A8">
      <w:r>
        <w:separator/>
      </w:r>
    </w:p>
  </w:footnote>
  <w:footnote w:type="continuationSeparator" w:id="0">
    <w:p w:rsidR="00F828A8" w:rsidRDefault="00F8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F828A8" w:rsidRPr="003C5C49" w:rsidTr="004F588A">
      <w:tc>
        <w:tcPr>
          <w:tcW w:w="5173" w:type="dxa"/>
        </w:tcPr>
        <w:p w:rsidR="00F828A8" w:rsidRPr="003C5C49" w:rsidRDefault="00F828A8" w:rsidP="00A72859">
          <w:pPr>
            <w:pStyle w:val="Titel"/>
          </w:pPr>
        </w:p>
      </w:tc>
      <w:tc>
        <w:tcPr>
          <w:tcW w:w="4584" w:type="dxa"/>
        </w:tcPr>
        <w:p w:rsidR="00F828A8" w:rsidRPr="003C5C49" w:rsidRDefault="00F828A8" w:rsidP="00141D2F">
          <w:pPr>
            <w:pStyle w:val="Titel1"/>
            <w:tabs>
              <w:tab w:val="left" w:pos="1365"/>
              <w:tab w:val="right" w:pos="4584"/>
            </w:tabs>
          </w:pPr>
          <w:bookmarkStart w:id="2" w:name="bmkLogo2"/>
          <w:r>
            <w:tab/>
          </w:r>
          <w:r>
            <w:rPr>
              <w:noProof/>
              <w:lang w:val="de-DE" w:eastAsia="de-DE" w:bidi="ar-SA"/>
            </w:rPr>
            <w:drawing>
              <wp:inline distT="0" distB="0" distL="0" distR="0">
                <wp:extent cx="1800000" cy="1033200"/>
                <wp:effectExtent l="0" t="0" r="0" b="0"/>
                <wp:docPr id="6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F828A8" w:rsidRDefault="00F828A8" w:rsidP="00A72859"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F828A8" w:rsidRPr="003C5C49" w:rsidTr="004F588A">
      <w:tc>
        <w:tcPr>
          <w:tcW w:w="5173" w:type="dxa"/>
        </w:tcPr>
        <w:p w:rsidR="00F828A8" w:rsidRDefault="00F828A8" w:rsidP="00875D38">
          <w:pPr>
            <w:spacing w:after="240" w:line="260" w:lineRule="atLeast"/>
          </w:pPr>
        </w:p>
        <w:p w:rsidR="00F828A8" w:rsidRPr="003C5C49" w:rsidRDefault="00F828A8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:rsidR="00F828A8" w:rsidRPr="003C5C49" w:rsidRDefault="00F828A8" w:rsidP="004F588A">
          <w:pPr>
            <w:pStyle w:val="Titel1"/>
            <w:jc w:val="right"/>
          </w:pPr>
          <w:bookmarkStart w:id="3" w:name="bmkLogo"/>
          <w:r>
            <w:rPr>
              <w:noProof/>
              <w:lang w:val="de-DE" w:eastAsia="de-DE" w:bidi="ar-SA"/>
            </w:rPr>
            <w:drawing>
              <wp:inline distT="0" distB="0" distL="0" distR="0">
                <wp:extent cx="1800000" cy="1033200"/>
                <wp:effectExtent l="0" t="0" r="0" b="0"/>
                <wp:docPr id="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:rsidR="00F828A8" w:rsidRDefault="00F828A8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258BA"/>
    <w:rsid w:val="00032692"/>
    <w:rsid w:val="00034F37"/>
    <w:rsid w:val="000374BB"/>
    <w:rsid w:val="000521CC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C23CB"/>
    <w:rsid w:val="000C4F2B"/>
    <w:rsid w:val="000D03C1"/>
    <w:rsid w:val="000D5366"/>
    <w:rsid w:val="000D6C83"/>
    <w:rsid w:val="000D6E33"/>
    <w:rsid w:val="000E1804"/>
    <w:rsid w:val="001075EF"/>
    <w:rsid w:val="001311BC"/>
    <w:rsid w:val="00132370"/>
    <w:rsid w:val="00133B77"/>
    <w:rsid w:val="00137A4E"/>
    <w:rsid w:val="00140677"/>
    <w:rsid w:val="00141D2F"/>
    <w:rsid w:val="001421D9"/>
    <w:rsid w:val="001450A2"/>
    <w:rsid w:val="001461EA"/>
    <w:rsid w:val="0015069E"/>
    <w:rsid w:val="00151849"/>
    <w:rsid w:val="00152AF3"/>
    <w:rsid w:val="001634FA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DBF"/>
    <w:rsid w:val="001854C7"/>
    <w:rsid w:val="00192565"/>
    <w:rsid w:val="00195BD0"/>
    <w:rsid w:val="001A5CDA"/>
    <w:rsid w:val="001A60BD"/>
    <w:rsid w:val="001C22BB"/>
    <w:rsid w:val="001C3213"/>
    <w:rsid w:val="001C5666"/>
    <w:rsid w:val="001C72B3"/>
    <w:rsid w:val="001C7DF0"/>
    <w:rsid w:val="001D3801"/>
    <w:rsid w:val="001F347B"/>
    <w:rsid w:val="001F4499"/>
    <w:rsid w:val="001F5D8E"/>
    <w:rsid w:val="001F64EB"/>
    <w:rsid w:val="00205567"/>
    <w:rsid w:val="00215908"/>
    <w:rsid w:val="002162BA"/>
    <w:rsid w:val="002168F7"/>
    <w:rsid w:val="00226C02"/>
    <w:rsid w:val="00261373"/>
    <w:rsid w:val="00274851"/>
    <w:rsid w:val="00281966"/>
    <w:rsid w:val="002A1653"/>
    <w:rsid w:val="002A231A"/>
    <w:rsid w:val="002B42F5"/>
    <w:rsid w:val="002C5B13"/>
    <w:rsid w:val="002C704A"/>
    <w:rsid w:val="002D23A8"/>
    <w:rsid w:val="002D2C65"/>
    <w:rsid w:val="002D397D"/>
    <w:rsid w:val="002D5825"/>
    <w:rsid w:val="002D60FB"/>
    <w:rsid w:val="002E0495"/>
    <w:rsid w:val="002E7CB8"/>
    <w:rsid w:val="002F1A95"/>
    <w:rsid w:val="002F541A"/>
    <w:rsid w:val="00303A17"/>
    <w:rsid w:val="0030445B"/>
    <w:rsid w:val="003113E9"/>
    <w:rsid w:val="00313545"/>
    <w:rsid w:val="00327312"/>
    <w:rsid w:val="00332506"/>
    <w:rsid w:val="00334B78"/>
    <w:rsid w:val="003361CB"/>
    <w:rsid w:val="0034041E"/>
    <w:rsid w:val="00340F3E"/>
    <w:rsid w:val="003474E5"/>
    <w:rsid w:val="003506AD"/>
    <w:rsid w:val="00353331"/>
    <w:rsid w:val="003570F0"/>
    <w:rsid w:val="003649A0"/>
    <w:rsid w:val="00365195"/>
    <w:rsid w:val="0036561C"/>
    <w:rsid w:val="0037064A"/>
    <w:rsid w:val="00371EAA"/>
    <w:rsid w:val="0037664A"/>
    <w:rsid w:val="003826B0"/>
    <w:rsid w:val="003832B1"/>
    <w:rsid w:val="00385E8E"/>
    <w:rsid w:val="003B2D3F"/>
    <w:rsid w:val="003C61ED"/>
    <w:rsid w:val="003E612A"/>
    <w:rsid w:val="003F5006"/>
    <w:rsid w:val="0041088E"/>
    <w:rsid w:val="004115B0"/>
    <w:rsid w:val="004206FE"/>
    <w:rsid w:val="0043426B"/>
    <w:rsid w:val="00437E2E"/>
    <w:rsid w:val="00450C4C"/>
    <w:rsid w:val="00452816"/>
    <w:rsid w:val="0045363D"/>
    <w:rsid w:val="0045642A"/>
    <w:rsid w:val="0046141B"/>
    <w:rsid w:val="00481408"/>
    <w:rsid w:val="004822F2"/>
    <w:rsid w:val="004826A5"/>
    <w:rsid w:val="00496F23"/>
    <w:rsid w:val="004A7C93"/>
    <w:rsid w:val="004C1B9A"/>
    <w:rsid w:val="004C42D1"/>
    <w:rsid w:val="004D2B29"/>
    <w:rsid w:val="004E3790"/>
    <w:rsid w:val="004F588A"/>
    <w:rsid w:val="004F7BD3"/>
    <w:rsid w:val="00507F59"/>
    <w:rsid w:val="005108A2"/>
    <w:rsid w:val="00516634"/>
    <w:rsid w:val="00523896"/>
    <w:rsid w:val="00527514"/>
    <w:rsid w:val="00527E88"/>
    <w:rsid w:val="0053219D"/>
    <w:rsid w:val="005337F9"/>
    <w:rsid w:val="00545776"/>
    <w:rsid w:val="0055551F"/>
    <w:rsid w:val="00556A7B"/>
    <w:rsid w:val="005575D0"/>
    <w:rsid w:val="005636AA"/>
    <w:rsid w:val="00565C36"/>
    <w:rsid w:val="0056646D"/>
    <w:rsid w:val="00576A63"/>
    <w:rsid w:val="00576F6F"/>
    <w:rsid w:val="00577DC8"/>
    <w:rsid w:val="0058013E"/>
    <w:rsid w:val="005A1A68"/>
    <w:rsid w:val="005A2049"/>
    <w:rsid w:val="005A2B31"/>
    <w:rsid w:val="005A37BA"/>
    <w:rsid w:val="005B3CAD"/>
    <w:rsid w:val="005C2B6A"/>
    <w:rsid w:val="005C6131"/>
    <w:rsid w:val="005C701F"/>
    <w:rsid w:val="005C71EB"/>
    <w:rsid w:val="005C7F30"/>
    <w:rsid w:val="005D3096"/>
    <w:rsid w:val="005D3779"/>
    <w:rsid w:val="005E6F9F"/>
    <w:rsid w:val="005F2494"/>
    <w:rsid w:val="0060237E"/>
    <w:rsid w:val="00610E24"/>
    <w:rsid w:val="0062416F"/>
    <w:rsid w:val="00624F35"/>
    <w:rsid w:val="0063556F"/>
    <w:rsid w:val="00635CEB"/>
    <w:rsid w:val="00636370"/>
    <w:rsid w:val="006409C0"/>
    <w:rsid w:val="006504D0"/>
    <w:rsid w:val="00653EC4"/>
    <w:rsid w:val="00672278"/>
    <w:rsid w:val="00673AD4"/>
    <w:rsid w:val="00677717"/>
    <w:rsid w:val="006A0779"/>
    <w:rsid w:val="006A7EB4"/>
    <w:rsid w:val="006B129B"/>
    <w:rsid w:val="006C094B"/>
    <w:rsid w:val="006C0F42"/>
    <w:rsid w:val="006C2F7D"/>
    <w:rsid w:val="006C7B8C"/>
    <w:rsid w:val="006D163A"/>
    <w:rsid w:val="006D77AF"/>
    <w:rsid w:val="006F3005"/>
    <w:rsid w:val="006F3561"/>
    <w:rsid w:val="006F5F32"/>
    <w:rsid w:val="007001EA"/>
    <w:rsid w:val="007017C8"/>
    <w:rsid w:val="007112EC"/>
    <w:rsid w:val="00711CF7"/>
    <w:rsid w:val="007124E8"/>
    <w:rsid w:val="00723BE8"/>
    <w:rsid w:val="00725B64"/>
    <w:rsid w:val="00725EA4"/>
    <w:rsid w:val="00743804"/>
    <w:rsid w:val="00743EA1"/>
    <w:rsid w:val="00747062"/>
    <w:rsid w:val="00747F89"/>
    <w:rsid w:val="007508D9"/>
    <w:rsid w:val="007570EE"/>
    <w:rsid w:val="00782A92"/>
    <w:rsid w:val="00785B59"/>
    <w:rsid w:val="007A4E4B"/>
    <w:rsid w:val="007B358B"/>
    <w:rsid w:val="007B7A25"/>
    <w:rsid w:val="007C0BE0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42C35"/>
    <w:rsid w:val="00850AF7"/>
    <w:rsid w:val="00850DA9"/>
    <w:rsid w:val="008611BB"/>
    <w:rsid w:val="00867658"/>
    <w:rsid w:val="00875700"/>
    <w:rsid w:val="00875D38"/>
    <w:rsid w:val="008815A5"/>
    <w:rsid w:val="00885A31"/>
    <w:rsid w:val="00893F37"/>
    <w:rsid w:val="00895098"/>
    <w:rsid w:val="008A24F9"/>
    <w:rsid w:val="008B536A"/>
    <w:rsid w:val="008D3DDE"/>
    <w:rsid w:val="008E470F"/>
    <w:rsid w:val="008F251F"/>
    <w:rsid w:val="008F6531"/>
    <w:rsid w:val="008F74B4"/>
    <w:rsid w:val="0090062A"/>
    <w:rsid w:val="009027B2"/>
    <w:rsid w:val="00902D57"/>
    <w:rsid w:val="009037FD"/>
    <w:rsid w:val="00906288"/>
    <w:rsid w:val="00923E70"/>
    <w:rsid w:val="00925517"/>
    <w:rsid w:val="009315E8"/>
    <w:rsid w:val="00941F61"/>
    <w:rsid w:val="0094597B"/>
    <w:rsid w:val="00945B99"/>
    <w:rsid w:val="009730C1"/>
    <w:rsid w:val="00973BDB"/>
    <w:rsid w:val="009808ED"/>
    <w:rsid w:val="009A2C03"/>
    <w:rsid w:val="009A397E"/>
    <w:rsid w:val="009A7C95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7834"/>
    <w:rsid w:val="00A216E8"/>
    <w:rsid w:val="00A21A1F"/>
    <w:rsid w:val="00A24258"/>
    <w:rsid w:val="00A437CC"/>
    <w:rsid w:val="00A50019"/>
    <w:rsid w:val="00A539B0"/>
    <w:rsid w:val="00A53A44"/>
    <w:rsid w:val="00A663BF"/>
    <w:rsid w:val="00A70A49"/>
    <w:rsid w:val="00A72859"/>
    <w:rsid w:val="00A7291C"/>
    <w:rsid w:val="00A7636B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B03DC1"/>
    <w:rsid w:val="00B171BA"/>
    <w:rsid w:val="00B341BC"/>
    <w:rsid w:val="00B40CC8"/>
    <w:rsid w:val="00B41AC3"/>
    <w:rsid w:val="00B43FA1"/>
    <w:rsid w:val="00B45B02"/>
    <w:rsid w:val="00B460D3"/>
    <w:rsid w:val="00B51329"/>
    <w:rsid w:val="00B55992"/>
    <w:rsid w:val="00B72F2B"/>
    <w:rsid w:val="00B80F9E"/>
    <w:rsid w:val="00BA0A15"/>
    <w:rsid w:val="00BA23FE"/>
    <w:rsid w:val="00BC358F"/>
    <w:rsid w:val="00BC5C7D"/>
    <w:rsid w:val="00BD347E"/>
    <w:rsid w:val="00BE5DAD"/>
    <w:rsid w:val="00BF6F2F"/>
    <w:rsid w:val="00C07BE5"/>
    <w:rsid w:val="00C10846"/>
    <w:rsid w:val="00C21901"/>
    <w:rsid w:val="00C25AE9"/>
    <w:rsid w:val="00C25B8B"/>
    <w:rsid w:val="00C37751"/>
    <w:rsid w:val="00C37EF7"/>
    <w:rsid w:val="00C41AD1"/>
    <w:rsid w:val="00C45FA9"/>
    <w:rsid w:val="00C46527"/>
    <w:rsid w:val="00C47D83"/>
    <w:rsid w:val="00C54845"/>
    <w:rsid w:val="00C54883"/>
    <w:rsid w:val="00C5506B"/>
    <w:rsid w:val="00C710D9"/>
    <w:rsid w:val="00C75E73"/>
    <w:rsid w:val="00C77477"/>
    <w:rsid w:val="00C86B8B"/>
    <w:rsid w:val="00C906EB"/>
    <w:rsid w:val="00C94885"/>
    <w:rsid w:val="00C956A2"/>
    <w:rsid w:val="00CA4EC3"/>
    <w:rsid w:val="00CB148A"/>
    <w:rsid w:val="00CC7880"/>
    <w:rsid w:val="00CE1AAE"/>
    <w:rsid w:val="00CE30B4"/>
    <w:rsid w:val="00CE5762"/>
    <w:rsid w:val="00CE6646"/>
    <w:rsid w:val="00CF004D"/>
    <w:rsid w:val="00CF28DF"/>
    <w:rsid w:val="00D17683"/>
    <w:rsid w:val="00D23861"/>
    <w:rsid w:val="00D24722"/>
    <w:rsid w:val="00D24D3B"/>
    <w:rsid w:val="00D31161"/>
    <w:rsid w:val="00D53306"/>
    <w:rsid w:val="00D62E90"/>
    <w:rsid w:val="00D64E62"/>
    <w:rsid w:val="00D80414"/>
    <w:rsid w:val="00D80DEF"/>
    <w:rsid w:val="00D836B2"/>
    <w:rsid w:val="00D85A15"/>
    <w:rsid w:val="00DB4277"/>
    <w:rsid w:val="00DC25AA"/>
    <w:rsid w:val="00DC3D41"/>
    <w:rsid w:val="00DC6EC7"/>
    <w:rsid w:val="00DD1E32"/>
    <w:rsid w:val="00DD5B8C"/>
    <w:rsid w:val="00DE10B9"/>
    <w:rsid w:val="00DF60E7"/>
    <w:rsid w:val="00E00C9C"/>
    <w:rsid w:val="00E02526"/>
    <w:rsid w:val="00E058D1"/>
    <w:rsid w:val="00E11EA4"/>
    <w:rsid w:val="00E43248"/>
    <w:rsid w:val="00E46FD6"/>
    <w:rsid w:val="00E635A1"/>
    <w:rsid w:val="00E7344C"/>
    <w:rsid w:val="00E73884"/>
    <w:rsid w:val="00E761C2"/>
    <w:rsid w:val="00E828F1"/>
    <w:rsid w:val="00E87406"/>
    <w:rsid w:val="00E94FC3"/>
    <w:rsid w:val="00E959BF"/>
    <w:rsid w:val="00E96A55"/>
    <w:rsid w:val="00EA0EAE"/>
    <w:rsid w:val="00EA3452"/>
    <w:rsid w:val="00EB1DE2"/>
    <w:rsid w:val="00EB45AD"/>
    <w:rsid w:val="00EC4B42"/>
    <w:rsid w:val="00ED22EB"/>
    <w:rsid w:val="00EE14EC"/>
    <w:rsid w:val="00EE3A39"/>
    <w:rsid w:val="00EE4786"/>
    <w:rsid w:val="00EE77D5"/>
    <w:rsid w:val="00EE7988"/>
    <w:rsid w:val="00EF3166"/>
    <w:rsid w:val="00EF6FEB"/>
    <w:rsid w:val="00F11B48"/>
    <w:rsid w:val="00F2025F"/>
    <w:rsid w:val="00F21A36"/>
    <w:rsid w:val="00F311D1"/>
    <w:rsid w:val="00F5000A"/>
    <w:rsid w:val="00F56D17"/>
    <w:rsid w:val="00F578AC"/>
    <w:rsid w:val="00F64244"/>
    <w:rsid w:val="00F77C70"/>
    <w:rsid w:val="00F8092F"/>
    <w:rsid w:val="00F80BA7"/>
    <w:rsid w:val="00F828A8"/>
    <w:rsid w:val="00FC2BE3"/>
    <w:rsid w:val="00FC39AB"/>
    <w:rsid w:val="00FC4A58"/>
    <w:rsid w:val="00FC4C4D"/>
    <w:rsid w:val="00FD39BC"/>
    <w:rsid w:val="00FD6CA1"/>
    <w:rsid w:val="00FE7C5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docId w15:val="{CC931A86-CF06-41B4-ACF5-17A5B1D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u3marketing.com" TargetMode="External"/><Relationship Id="rId13" Type="http://schemas.openxmlformats.org/officeDocument/2006/relationships/hyperlink" Target="http://www.centric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u3marketing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de@centric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3mu.com/centric" TargetMode="External"/><Relationship Id="rId14" Type="http://schemas.openxmlformats.org/officeDocument/2006/relationships/hyperlink" Target="http://www.u3market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EAB5-6892-4454-9613-EAFF7CCC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4</cp:revision>
  <cp:lastPrinted>2019-06-23T13:06:00Z</cp:lastPrinted>
  <dcterms:created xsi:type="dcterms:W3CDTF">2019-06-23T13:05:00Z</dcterms:created>
  <dcterms:modified xsi:type="dcterms:W3CDTF">2019-06-23T13:06:00Z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iteId">
    <vt:lpwstr>7e1792ae-4f1a-4ff7-b80b-57b69beb7168</vt:lpwstr>
  </property>
  <property fmtid="{D5CDD505-2E9C-101B-9397-08002B2CF9AE}" pid="4" name="MSIP_Label_9f705604-e318-46db-b51b-0d76d5cae135_Owner">
    <vt:lpwstr>juergen.prokosch@centric.eu</vt:lpwstr>
  </property>
  <property fmtid="{D5CDD505-2E9C-101B-9397-08002B2CF9AE}" pid="5" name="MSIP_Label_9f705604-e318-46db-b51b-0d76d5cae135_SetDate">
    <vt:lpwstr>2019-02-26T08:20:30.2893033Z</vt:lpwstr>
  </property>
  <property fmtid="{D5CDD505-2E9C-101B-9397-08002B2CF9AE}" pid="6" name="MSIP_Label_9f705604-e318-46db-b51b-0d76d5cae135_Name">
    <vt:lpwstr>Confidential (V3)</vt:lpwstr>
  </property>
  <property fmtid="{D5CDD505-2E9C-101B-9397-08002B2CF9AE}" pid="7" name="MSIP_Label_9f705604-e318-46db-b51b-0d76d5cae135_Application">
    <vt:lpwstr>Microsoft Azure Information Protection</vt:lpwstr>
  </property>
  <property fmtid="{D5CDD505-2E9C-101B-9397-08002B2CF9AE}" pid="8" name="MSIP_Label_9f705604-e318-46db-b51b-0d76d5cae135_Extended_MSFT_Method">
    <vt:lpwstr>Manual</vt:lpwstr>
  </property>
  <property fmtid="{D5CDD505-2E9C-101B-9397-08002B2CF9AE}" pid="9" name="Sensitivity">
    <vt:lpwstr>Confidential (V3)</vt:lpwstr>
  </property>
</Properties>
</file>