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C2" w:rsidRPr="00910AC2" w:rsidRDefault="00910AC2" w:rsidP="00E13516">
      <w:pPr>
        <w:spacing w:line="276" w:lineRule="auto"/>
        <w:jc w:val="both"/>
        <w:rPr>
          <w:rFonts w:ascii="Verdana" w:hAnsi="Verdana"/>
          <w:sz w:val="32"/>
        </w:rPr>
      </w:pPr>
      <w:r w:rsidRPr="00910AC2">
        <w:rPr>
          <w:rFonts w:ascii="Verdana" w:hAnsi="Verdana"/>
          <w:sz w:val="32"/>
        </w:rPr>
        <w:t xml:space="preserve">GTM </w:t>
      </w:r>
      <w:r w:rsidR="00C80FEF">
        <w:rPr>
          <w:rFonts w:ascii="Verdana" w:hAnsi="Verdana"/>
          <w:sz w:val="32"/>
        </w:rPr>
        <w:t xml:space="preserve">bezieht neues Firmengebäude am Standort in </w:t>
      </w:r>
      <w:proofErr w:type="spellStart"/>
      <w:r w:rsidR="00C80FEF">
        <w:rPr>
          <w:rFonts w:ascii="Verdana" w:hAnsi="Verdana"/>
          <w:sz w:val="32"/>
        </w:rPr>
        <w:t>Bickenbach</w:t>
      </w:r>
      <w:proofErr w:type="spellEnd"/>
      <w:r w:rsidR="00C80FEF">
        <w:rPr>
          <w:rFonts w:ascii="Verdana" w:hAnsi="Verdana"/>
          <w:sz w:val="32"/>
        </w:rPr>
        <w:t>/Bergstraße</w:t>
      </w:r>
    </w:p>
    <w:p w:rsidR="00910AC2" w:rsidRDefault="00910AC2" w:rsidP="00E13516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C80FEF" w:rsidRDefault="00C80FEF" w:rsidP="00E13516">
      <w:p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Wachstum und technische Anforderu</w:t>
      </w:r>
      <w:r w:rsidR="00F26E29">
        <w:rPr>
          <w:rFonts w:ascii="Verdana" w:hAnsi="Verdana"/>
          <w:b/>
          <w:sz w:val="20"/>
        </w:rPr>
        <w:t>ngen machten Neubau notwendig</w:t>
      </w:r>
    </w:p>
    <w:p w:rsidR="00C80FEF" w:rsidRPr="00910AC2" w:rsidRDefault="00C80FEF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910AC2" w:rsidRDefault="00910AC2" w:rsidP="00E13516">
      <w:pPr>
        <w:spacing w:line="276" w:lineRule="auto"/>
        <w:jc w:val="both"/>
        <w:rPr>
          <w:rFonts w:ascii="Verdana" w:hAnsi="Verdana"/>
          <w:sz w:val="20"/>
        </w:rPr>
      </w:pPr>
      <w:proofErr w:type="spellStart"/>
      <w:r w:rsidRPr="00910AC2">
        <w:rPr>
          <w:rFonts w:ascii="Verdana" w:hAnsi="Verdana"/>
          <w:sz w:val="20"/>
        </w:rPr>
        <w:t>Bickenbach</w:t>
      </w:r>
      <w:proofErr w:type="spellEnd"/>
      <w:r w:rsidRPr="00910AC2">
        <w:rPr>
          <w:rFonts w:ascii="Verdana" w:hAnsi="Verdana"/>
          <w:sz w:val="20"/>
        </w:rPr>
        <w:t xml:space="preserve">, </w:t>
      </w:r>
      <w:r w:rsidR="00E27E64">
        <w:rPr>
          <w:rFonts w:ascii="Verdana" w:hAnsi="Verdana"/>
          <w:sz w:val="20"/>
        </w:rPr>
        <w:t>29</w:t>
      </w:r>
      <w:r w:rsidRPr="00910AC2">
        <w:rPr>
          <w:rFonts w:ascii="Verdana" w:hAnsi="Verdana"/>
          <w:sz w:val="20"/>
        </w:rPr>
        <w:t>.0</w:t>
      </w:r>
      <w:r w:rsidR="00C80FEF">
        <w:rPr>
          <w:rFonts w:ascii="Verdana" w:hAnsi="Verdana"/>
          <w:sz w:val="20"/>
        </w:rPr>
        <w:t>8.2016</w:t>
      </w:r>
      <w:r w:rsidR="00CC1E7C">
        <w:rPr>
          <w:rFonts w:ascii="Verdana" w:hAnsi="Verdana"/>
          <w:sz w:val="20"/>
        </w:rPr>
        <w:t xml:space="preserve"> -</w:t>
      </w:r>
      <w:r w:rsidRPr="00910AC2">
        <w:rPr>
          <w:rFonts w:ascii="Verdana" w:hAnsi="Verdana"/>
          <w:sz w:val="20"/>
        </w:rPr>
        <w:t xml:space="preserve">Die GTM </w:t>
      </w:r>
      <w:proofErr w:type="spellStart"/>
      <w:r w:rsidRPr="00910AC2">
        <w:rPr>
          <w:rFonts w:ascii="Verdana" w:hAnsi="Verdana"/>
          <w:sz w:val="20"/>
        </w:rPr>
        <w:t>Testing</w:t>
      </w:r>
      <w:proofErr w:type="spellEnd"/>
      <w:r w:rsidRPr="00910AC2">
        <w:rPr>
          <w:rFonts w:ascii="Verdana" w:hAnsi="Verdana"/>
          <w:sz w:val="20"/>
        </w:rPr>
        <w:t xml:space="preserve"> </w:t>
      </w:r>
      <w:proofErr w:type="spellStart"/>
      <w:r w:rsidRPr="00910AC2">
        <w:rPr>
          <w:rFonts w:ascii="Verdana" w:hAnsi="Verdana"/>
          <w:sz w:val="20"/>
        </w:rPr>
        <w:t>and</w:t>
      </w:r>
      <w:proofErr w:type="spellEnd"/>
      <w:r w:rsidRPr="00910AC2">
        <w:rPr>
          <w:rFonts w:ascii="Verdana" w:hAnsi="Verdana"/>
          <w:sz w:val="20"/>
        </w:rPr>
        <w:t xml:space="preserve"> </w:t>
      </w:r>
      <w:proofErr w:type="spellStart"/>
      <w:r w:rsidRPr="00910AC2">
        <w:rPr>
          <w:rFonts w:ascii="Verdana" w:hAnsi="Verdana"/>
          <w:sz w:val="20"/>
        </w:rPr>
        <w:t>Metrology</w:t>
      </w:r>
      <w:proofErr w:type="spellEnd"/>
      <w:r w:rsidRPr="00910AC2">
        <w:rPr>
          <w:rFonts w:ascii="Verdana" w:hAnsi="Verdana"/>
          <w:sz w:val="20"/>
        </w:rPr>
        <w:t xml:space="preserve"> GmbH, international führender Anbieter im Bereich Messtechnik, </w:t>
      </w:r>
      <w:r w:rsidR="00C80FEF">
        <w:rPr>
          <w:rFonts w:ascii="Verdana" w:hAnsi="Verdana"/>
          <w:sz w:val="20"/>
        </w:rPr>
        <w:t xml:space="preserve">mit Sitz im hessischen </w:t>
      </w:r>
      <w:proofErr w:type="spellStart"/>
      <w:r w:rsidR="00C80FEF">
        <w:rPr>
          <w:rFonts w:ascii="Verdana" w:hAnsi="Verdana"/>
          <w:sz w:val="20"/>
        </w:rPr>
        <w:t>Bickenbach</w:t>
      </w:r>
      <w:proofErr w:type="spellEnd"/>
      <w:r w:rsidR="00C80FEF">
        <w:rPr>
          <w:rFonts w:ascii="Verdana" w:hAnsi="Verdana"/>
          <w:sz w:val="20"/>
        </w:rPr>
        <w:t xml:space="preserve"> an der Bergstraße, </w:t>
      </w:r>
      <w:r w:rsidR="00F26E29">
        <w:rPr>
          <w:rFonts w:ascii="Verdana" w:hAnsi="Verdana"/>
          <w:sz w:val="20"/>
        </w:rPr>
        <w:t>zieht im September in die neuen</w:t>
      </w:r>
      <w:r w:rsidR="00C80FEF">
        <w:rPr>
          <w:rFonts w:ascii="Verdana" w:hAnsi="Verdana"/>
          <w:sz w:val="20"/>
        </w:rPr>
        <w:t xml:space="preserve"> Firmengebäude um.</w:t>
      </w:r>
    </w:p>
    <w:p w:rsidR="00C80FEF" w:rsidRPr="00910AC2" w:rsidRDefault="00C80FEF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383C05" w:rsidRDefault="00C80FEF" w:rsidP="00E13516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</w:t>
      </w:r>
      <w:r w:rsidR="00F26E29">
        <w:rPr>
          <w:rFonts w:ascii="Verdana" w:hAnsi="Verdana"/>
          <w:sz w:val="20"/>
        </w:rPr>
        <w:t xml:space="preserve"> unmittelbarer Nachbarschaft zum aktuellen Firmensitz </w:t>
      </w:r>
      <w:r>
        <w:rPr>
          <w:rFonts w:ascii="Verdana" w:hAnsi="Verdana"/>
          <w:sz w:val="20"/>
        </w:rPr>
        <w:t>konnte GTM ein Grundstück mit großer Montagehalle erwerben</w:t>
      </w:r>
      <w:r w:rsidR="00F26E29">
        <w:rPr>
          <w:rFonts w:ascii="Verdana" w:hAnsi="Verdana"/>
          <w:sz w:val="20"/>
        </w:rPr>
        <w:t xml:space="preserve">. </w:t>
      </w:r>
      <w:r w:rsidR="00F26E29" w:rsidRPr="009A73AD">
        <w:rPr>
          <w:rFonts w:ascii="Verdana" w:hAnsi="Verdana"/>
          <w:sz w:val="20"/>
        </w:rPr>
        <w:t xml:space="preserve">Während der </w:t>
      </w:r>
      <w:r w:rsidR="0091042A" w:rsidRPr="009A73AD">
        <w:rPr>
          <w:rFonts w:ascii="Verdana" w:hAnsi="Verdana"/>
          <w:sz w:val="20"/>
        </w:rPr>
        <w:t>13</w:t>
      </w:r>
      <w:r w:rsidRPr="009A73A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monatigen Bauzeit </w:t>
      </w:r>
      <w:r w:rsidR="00014D8A">
        <w:rPr>
          <w:rFonts w:ascii="Verdana" w:hAnsi="Verdana"/>
          <w:sz w:val="20"/>
        </w:rPr>
        <w:t xml:space="preserve">wurde die Halle erweitert, </w:t>
      </w:r>
      <w:r w:rsidR="00F26E29">
        <w:rPr>
          <w:rFonts w:ascii="Verdana" w:hAnsi="Verdana"/>
          <w:sz w:val="20"/>
        </w:rPr>
        <w:t>modernisiert</w:t>
      </w:r>
      <w:r w:rsidR="00014D8A">
        <w:rPr>
          <w:rFonts w:ascii="Verdana" w:hAnsi="Verdana"/>
          <w:sz w:val="20"/>
        </w:rPr>
        <w:t xml:space="preserve"> und mit einer direkten Verbindung zu </w:t>
      </w:r>
      <w:r w:rsidR="00F26E29">
        <w:rPr>
          <w:rFonts w:ascii="Verdana" w:hAnsi="Verdana"/>
          <w:sz w:val="20"/>
        </w:rPr>
        <w:t>den bisherigen Gebäuden ausgestattet, weiterhin wurde</w:t>
      </w:r>
      <w:r w:rsidR="00014D8A">
        <w:rPr>
          <w:rFonts w:ascii="Verdana" w:hAnsi="Verdana"/>
          <w:sz w:val="20"/>
        </w:rPr>
        <w:t xml:space="preserve"> ein </w:t>
      </w:r>
      <w:r w:rsidR="00F26E29">
        <w:rPr>
          <w:rFonts w:ascii="Verdana" w:hAnsi="Verdana"/>
          <w:sz w:val="20"/>
        </w:rPr>
        <w:t xml:space="preserve">zusätzliches </w:t>
      </w:r>
      <w:r w:rsidR="00014D8A">
        <w:rPr>
          <w:rFonts w:ascii="Verdana" w:hAnsi="Verdana"/>
          <w:sz w:val="20"/>
        </w:rPr>
        <w:t xml:space="preserve">modernes Gebäude für Verwaltung, Training und Konferenzen errichtet. </w:t>
      </w:r>
      <w:r w:rsidR="006D5047">
        <w:rPr>
          <w:rFonts w:ascii="Verdana" w:hAnsi="Verdana"/>
          <w:sz w:val="20"/>
        </w:rPr>
        <w:t xml:space="preserve">„Mit seinen Vorzügen, wie </w:t>
      </w:r>
      <w:r w:rsidR="00014D8A">
        <w:rPr>
          <w:rFonts w:ascii="Verdana" w:hAnsi="Verdana"/>
          <w:sz w:val="20"/>
        </w:rPr>
        <w:t xml:space="preserve">der direkten </w:t>
      </w:r>
      <w:r w:rsidR="006D5047">
        <w:rPr>
          <w:rFonts w:ascii="Verdana" w:hAnsi="Verdana"/>
          <w:sz w:val="20"/>
        </w:rPr>
        <w:t xml:space="preserve">Autobahnanbindung und die Nähe zum Flughafen, ist </w:t>
      </w:r>
      <w:proofErr w:type="spellStart"/>
      <w:r w:rsidR="006D5047">
        <w:rPr>
          <w:rFonts w:ascii="Verdana" w:hAnsi="Verdana"/>
          <w:sz w:val="20"/>
        </w:rPr>
        <w:t>Bickenbach</w:t>
      </w:r>
      <w:proofErr w:type="spellEnd"/>
      <w:r w:rsidR="006D5047">
        <w:rPr>
          <w:rFonts w:ascii="Verdana" w:hAnsi="Verdana"/>
          <w:sz w:val="20"/>
        </w:rPr>
        <w:t xml:space="preserve"> für uns der geeignete Standort </w:t>
      </w:r>
      <w:r w:rsidR="00F26E29">
        <w:rPr>
          <w:rFonts w:ascii="Verdana" w:hAnsi="Verdana"/>
          <w:sz w:val="20"/>
        </w:rPr>
        <w:t>um die</w:t>
      </w:r>
      <w:r w:rsidR="00014D8A">
        <w:rPr>
          <w:rFonts w:ascii="Verdana" w:hAnsi="Verdana"/>
          <w:sz w:val="20"/>
        </w:rPr>
        <w:t xml:space="preserve"> steigenden Anforderungen </w:t>
      </w:r>
      <w:r w:rsidR="00383C05">
        <w:rPr>
          <w:rFonts w:ascii="Verdana" w:hAnsi="Verdana"/>
          <w:sz w:val="20"/>
        </w:rPr>
        <w:t xml:space="preserve">der Zukunft </w:t>
      </w:r>
      <w:r w:rsidR="00E13516">
        <w:rPr>
          <w:rFonts w:ascii="Verdana" w:hAnsi="Verdana"/>
          <w:sz w:val="20"/>
        </w:rPr>
        <w:t xml:space="preserve">zu erfüllen.“, </w:t>
      </w:r>
      <w:r w:rsidR="006D5047">
        <w:rPr>
          <w:rFonts w:ascii="Verdana" w:hAnsi="Verdana"/>
          <w:sz w:val="20"/>
        </w:rPr>
        <w:t>erläutert Horst Mischke, einer der beiden Geschäftsführer von GTM.</w:t>
      </w:r>
      <w:r w:rsidR="00BD103A">
        <w:rPr>
          <w:rFonts w:ascii="Verdana" w:hAnsi="Verdana"/>
          <w:sz w:val="20"/>
        </w:rPr>
        <w:t xml:space="preserve"> </w:t>
      </w:r>
    </w:p>
    <w:p w:rsidR="00451750" w:rsidRDefault="00451750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2E2586" w:rsidRPr="00AF01D1" w:rsidRDefault="002E2586" w:rsidP="00E13516">
      <w:pPr>
        <w:spacing w:line="276" w:lineRule="auto"/>
        <w:jc w:val="both"/>
        <w:rPr>
          <w:rFonts w:ascii="Verdana" w:hAnsi="Verdana"/>
          <w:b/>
          <w:sz w:val="20"/>
        </w:rPr>
      </w:pPr>
      <w:r w:rsidRPr="00AF01D1">
        <w:rPr>
          <w:rFonts w:ascii="Verdana" w:hAnsi="Verdana"/>
          <w:b/>
          <w:sz w:val="20"/>
        </w:rPr>
        <w:t>Investition folgt Wachstum</w:t>
      </w:r>
      <w:r w:rsidR="00383C05">
        <w:rPr>
          <w:rFonts w:ascii="Verdana" w:hAnsi="Verdana"/>
          <w:b/>
          <w:sz w:val="20"/>
        </w:rPr>
        <w:t>s</w:t>
      </w:r>
      <w:r w:rsidRPr="00AF01D1">
        <w:rPr>
          <w:rFonts w:ascii="Verdana" w:hAnsi="Verdana"/>
          <w:b/>
          <w:sz w:val="20"/>
        </w:rPr>
        <w:t xml:space="preserve">- und Innovationsplänen </w:t>
      </w:r>
    </w:p>
    <w:p w:rsidR="002E2586" w:rsidRDefault="002E2586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1E37B7" w:rsidRDefault="002E2586" w:rsidP="00E13516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Unternehmensleitung reagiert mit dieser umfangreichen Investition auf den außerordentlich positiven Geschäftsverlauf der letzten Jahre und dem daraus </w:t>
      </w:r>
      <w:r w:rsidR="00383C05">
        <w:rPr>
          <w:rFonts w:ascii="Verdana" w:hAnsi="Verdana"/>
          <w:sz w:val="20"/>
        </w:rPr>
        <w:t xml:space="preserve">resultierenden steigenden Anforderungen an die technische und räumliche Ausstattung aller Abteilungen des Unternehmens. </w:t>
      </w:r>
      <w:r w:rsidR="00F26E29">
        <w:rPr>
          <w:rFonts w:ascii="Verdana" w:hAnsi="Verdana"/>
          <w:sz w:val="20"/>
        </w:rPr>
        <w:t>Dazu zählen</w:t>
      </w:r>
      <w:r w:rsidR="00383C05" w:rsidRPr="006D4741">
        <w:rPr>
          <w:rFonts w:ascii="Verdana" w:hAnsi="Verdana"/>
          <w:sz w:val="20"/>
        </w:rPr>
        <w:t xml:space="preserve"> nicht nur die </w:t>
      </w:r>
      <w:r w:rsidRPr="006D4741">
        <w:rPr>
          <w:rFonts w:ascii="Verdana" w:hAnsi="Verdana"/>
          <w:sz w:val="20"/>
        </w:rPr>
        <w:t xml:space="preserve">Bereiche Produktentwicklung, Fertigung und </w:t>
      </w:r>
      <w:r w:rsidR="00383C05" w:rsidRPr="006D4741">
        <w:rPr>
          <w:rFonts w:ascii="Verdana" w:hAnsi="Verdana"/>
          <w:sz w:val="20"/>
        </w:rPr>
        <w:t>Engineering sondern auch d</w:t>
      </w:r>
      <w:r w:rsidR="00F26E29">
        <w:rPr>
          <w:rFonts w:ascii="Verdana" w:hAnsi="Verdana"/>
          <w:sz w:val="20"/>
        </w:rPr>
        <w:t>ie notwendige Erweiterung</w:t>
      </w:r>
      <w:r w:rsidR="001E37B7" w:rsidRPr="006D4741">
        <w:rPr>
          <w:rFonts w:ascii="Verdana" w:hAnsi="Verdana"/>
          <w:sz w:val="20"/>
        </w:rPr>
        <w:t xml:space="preserve"> der</w:t>
      </w:r>
      <w:r w:rsidR="00383C05" w:rsidRPr="006D4741">
        <w:rPr>
          <w:rFonts w:ascii="Verdana" w:hAnsi="Verdana"/>
          <w:sz w:val="20"/>
        </w:rPr>
        <w:t xml:space="preserve"> </w:t>
      </w:r>
      <w:r w:rsidR="001E37B7" w:rsidRPr="006D4741">
        <w:rPr>
          <w:rFonts w:ascii="Verdana" w:hAnsi="Verdana"/>
          <w:sz w:val="20"/>
        </w:rPr>
        <w:t>Besprechungs-</w:t>
      </w:r>
      <w:r w:rsidR="00383C05" w:rsidRPr="006D4741">
        <w:rPr>
          <w:rFonts w:ascii="Verdana" w:hAnsi="Verdana"/>
          <w:sz w:val="20"/>
        </w:rPr>
        <w:t xml:space="preserve"> und Trainings</w:t>
      </w:r>
      <w:r w:rsidR="001E37B7">
        <w:rPr>
          <w:rFonts w:ascii="Verdana" w:hAnsi="Verdana"/>
          <w:sz w:val="20"/>
        </w:rPr>
        <w:t>räume</w:t>
      </w:r>
      <w:r w:rsidR="00383C05" w:rsidRPr="006D4741">
        <w:rPr>
          <w:rFonts w:ascii="Verdana" w:hAnsi="Verdana"/>
          <w:sz w:val="20"/>
        </w:rPr>
        <w:t xml:space="preserve"> sowie eine Optimierung der Versorgungsbereiche wie Teeküchen und Sozialräume</w:t>
      </w:r>
      <w:r w:rsidRPr="006D4741">
        <w:rPr>
          <w:rFonts w:ascii="Verdana" w:hAnsi="Verdana"/>
          <w:sz w:val="20"/>
        </w:rPr>
        <w:t>.</w:t>
      </w:r>
    </w:p>
    <w:p w:rsidR="00383C05" w:rsidRPr="006D4741" w:rsidRDefault="00383C05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91042A" w:rsidRDefault="00383C05" w:rsidP="00E13516">
      <w:pPr>
        <w:spacing w:line="276" w:lineRule="auto"/>
        <w:jc w:val="both"/>
        <w:rPr>
          <w:rFonts w:ascii="Verdana" w:hAnsi="Verdana"/>
          <w:sz w:val="20"/>
        </w:rPr>
      </w:pPr>
      <w:r w:rsidRPr="006D4741">
        <w:rPr>
          <w:rFonts w:ascii="Verdana" w:hAnsi="Verdana"/>
          <w:sz w:val="20"/>
        </w:rPr>
        <w:t xml:space="preserve">Die </w:t>
      </w:r>
      <w:r w:rsidR="00F26E29">
        <w:rPr>
          <w:rFonts w:ascii="Verdana" w:hAnsi="Verdana"/>
          <w:sz w:val="20"/>
        </w:rPr>
        <w:t xml:space="preserve">bereits </w:t>
      </w:r>
      <w:r w:rsidR="002E2586" w:rsidRPr="006D4741">
        <w:rPr>
          <w:rFonts w:ascii="Verdana" w:hAnsi="Verdana"/>
          <w:sz w:val="20"/>
        </w:rPr>
        <w:t>g</w:t>
      </w:r>
      <w:r w:rsidR="00F26E29">
        <w:rPr>
          <w:rFonts w:ascii="Verdana" w:hAnsi="Verdana"/>
          <w:sz w:val="20"/>
        </w:rPr>
        <w:t>eplanten nächsten Bauabschnitte</w:t>
      </w:r>
      <w:r w:rsidR="002E2586" w:rsidRPr="006D4741">
        <w:rPr>
          <w:rFonts w:ascii="Verdana" w:hAnsi="Verdana"/>
          <w:sz w:val="20"/>
        </w:rPr>
        <w:t xml:space="preserve"> </w:t>
      </w:r>
      <w:r w:rsidR="001E37B7" w:rsidRPr="006D4741">
        <w:rPr>
          <w:rFonts w:ascii="Verdana" w:hAnsi="Verdana"/>
          <w:sz w:val="20"/>
        </w:rPr>
        <w:t xml:space="preserve">sollen </w:t>
      </w:r>
      <w:r w:rsidRPr="006D4741">
        <w:rPr>
          <w:rFonts w:ascii="Verdana" w:hAnsi="Verdana"/>
          <w:sz w:val="20"/>
        </w:rPr>
        <w:t xml:space="preserve">dann den </w:t>
      </w:r>
      <w:r w:rsidR="00F26E29">
        <w:rPr>
          <w:rFonts w:ascii="Verdana" w:hAnsi="Verdana"/>
          <w:sz w:val="20"/>
        </w:rPr>
        <w:t>nun gewonnen Raum in den bisherigen</w:t>
      </w:r>
      <w:r w:rsidRPr="006D4741">
        <w:rPr>
          <w:rFonts w:ascii="Verdana" w:hAnsi="Verdana"/>
          <w:sz w:val="20"/>
        </w:rPr>
        <w:t xml:space="preserve"> Gebäuden </w:t>
      </w:r>
      <w:r w:rsidR="001E37B7">
        <w:rPr>
          <w:rFonts w:ascii="Verdana" w:hAnsi="Verdana"/>
          <w:sz w:val="20"/>
        </w:rPr>
        <w:t xml:space="preserve">nutzen </w:t>
      </w:r>
      <w:r w:rsidR="001E37B7" w:rsidRPr="006D4741">
        <w:rPr>
          <w:rFonts w:ascii="Verdana" w:hAnsi="Verdana"/>
          <w:sz w:val="20"/>
        </w:rPr>
        <w:t xml:space="preserve">und durch umfangreiche Modernisierungsmaßnahmen </w:t>
      </w:r>
      <w:r w:rsidRPr="006D4741">
        <w:rPr>
          <w:rFonts w:ascii="Verdana" w:hAnsi="Verdana"/>
          <w:sz w:val="20"/>
        </w:rPr>
        <w:t xml:space="preserve">gravierende </w:t>
      </w:r>
      <w:r w:rsidR="001E37B7" w:rsidRPr="006D4741">
        <w:rPr>
          <w:rFonts w:ascii="Verdana" w:hAnsi="Verdana"/>
          <w:sz w:val="20"/>
        </w:rPr>
        <w:t>Verbesserungen</w:t>
      </w:r>
      <w:r w:rsidR="002E20EC">
        <w:rPr>
          <w:rFonts w:ascii="Verdana" w:hAnsi="Verdana"/>
          <w:sz w:val="20"/>
        </w:rPr>
        <w:t>, beisp</w:t>
      </w:r>
      <w:r w:rsidR="00F26E29">
        <w:rPr>
          <w:rFonts w:ascii="Verdana" w:hAnsi="Verdana"/>
          <w:sz w:val="20"/>
        </w:rPr>
        <w:t>ielsweise</w:t>
      </w:r>
      <w:r w:rsidR="001E37B7" w:rsidRPr="006D4741">
        <w:rPr>
          <w:rFonts w:ascii="Verdana" w:hAnsi="Verdana"/>
          <w:sz w:val="20"/>
        </w:rPr>
        <w:t xml:space="preserve"> für </w:t>
      </w:r>
      <w:r w:rsidR="002E2586" w:rsidRPr="006D4741">
        <w:rPr>
          <w:rFonts w:ascii="Verdana" w:hAnsi="Verdana"/>
          <w:sz w:val="20"/>
        </w:rPr>
        <w:t xml:space="preserve">das eigene akkreditierte </w:t>
      </w:r>
      <w:r w:rsidR="001E37B7" w:rsidRPr="006D4741">
        <w:rPr>
          <w:rFonts w:ascii="Verdana" w:hAnsi="Verdana"/>
          <w:sz w:val="20"/>
        </w:rPr>
        <w:t>Ka</w:t>
      </w:r>
      <w:r w:rsidRPr="006D4741">
        <w:rPr>
          <w:rFonts w:ascii="Verdana" w:hAnsi="Verdana"/>
          <w:sz w:val="20"/>
        </w:rPr>
        <w:t>librierungs-</w:t>
      </w:r>
      <w:r w:rsidR="002E2586" w:rsidRPr="006D4741">
        <w:rPr>
          <w:rFonts w:ascii="Verdana" w:hAnsi="Verdana"/>
          <w:sz w:val="20"/>
        </w:rPr>
        <w:t>Labor</w:t>
      </w:r>
      <w:r w:rsidR="001E37B7" w:rsidRPr="006D4741">
        <w:rPr>
          <w:rFonts w:ascii="Verdana" w:hAnsi="Verdana"/>
          <w:sz w:val="20"/>
        </w:rPr>
        <w:t>, schaffen.</w:t>
      </w:r>
      <w:r w:rsidR="002E2586">
        <w:rPr>
          <w:rFonts w:ascii="Verdana" w:hAnsi="Verdana"/>
          <w:sz w:val="20"/>
        </w:rPr>
        <w:t xml:space="preserve"> </w:t>
      </w:r>
    </w:p>
    <w:p w:rsidR="002E2586" w:rsidRDefault="002E2586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451750" w:rsidRPr="00451750" w:rsidRDefault="00451750" w:rsidP="00E13516">
      <w:pPr>
        <w:spacing w:line="276" w:lineRule="auto"/>
        <w:jc w:val="both"/>
        <w:rPr>
          <w:rFonts w:ascii="Verdana" w:hAnsi="Verdana"/>
          <w:b/>
          <w:sz w:val="20"/>
        </w:rPr>
      </w:pPr>
      <w:r w:rsidRPr="00451750">
        <w:rPr>
          <w:rFonts w:ascii="Verdana" w:hAnsi="Verdana"/>
          <w:b/>
          <w:sz w:val="20"/>
        </w:rPr>
        <w:t>Arbeitsplatzklima und –</w:t>
      </w:r>
      <w:proofErr w:type="spellStart"/>
      <w:r w:rsidRPr="00451750">
        <w:rPr>
          <w:rFonts w:ascii="Verdana" w:hAnsi="Verdana"/>
          <w:b/>
          <w:sz w:val="20"/>
        </w:rPr>
        <w:t>bedingungen</w:t>
      </w:r>
      <w:proofErr w:type="spellEnd"/>
      <w:r w:rsidRPr="00451750">
        <w:rPr>
          <w:rFonts w:ascii="Verdana" w:hAnsi="Verdana"/>
          <w:b/>
          <w:sz w:val="20"/>
        </w:rPr>
        <w:t xml:space="preserve"> stehen im Fokus</w:t>
      </w:r>
    </w:p>
    <w:p w:rsidR="00451750" w:rsidRDefault="00451750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C80FEF" w:rsidRDefault="00451750" w:rsidP="00E13516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 der Planung, </w:t>
      </w:r>
      <w:r w:rsidRPr="00F26E29">
        <w:rPr>
          <w:rFonts w:ascii="Verdana" w:hAnsi="Verdana"/>
          <w:sz w:val="20"/>
        </w:rPr>
        <w:t>die 20</w:t>
      </w:r>
      <w:r w:rsidR="0091042A" w:rsidRPr="00F26E29">
        <w:rPr>
          <w:rFonts w:ascii="Verdana" w:hAnsi="Verdana"/>
          <w:sz w:val="20"/>
        </w:rPr>
        <w:t>14</w:t>
      </w:r>
      <w:r w:rsidRPr="00F26E29">
        <w:rPr>
          <w:rFonts w:ascii="Verdana" w:hAnsi="Verdana"/>
          <w:sz w:val="20"/>
        </w:rPr>
        <w:t xml:space="preserve"> begann</w:t>
      </w:r>
      <w:r w:rsidR="001E37B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wurde </w:t>
      </w:r>
      <w:r w:rsidR="00C80FEF">
        <w:rPr>
          <w:rFonts w:ascii="Verdana" w:hAnsi="Verdana"/>
          <w:sz w:val="20"/>
        </w:rPr>
        <w:t xml:space="preserve">seitens des Unternehmens sehr viel Wert auf </w:t>
      </w:r>
      <w:r w:rsidR="005C1CA3">
        <w:rPr>
          <w:rFonts w:ascii="Verdana" w:hAnsi="Verdana"/>
          <w:sz w:val="20"/>
        </w:rPr>
        <w:t>eine moderne und angenehme Ausst</w:t>
      </w:r>
      <w:r>
        <w:rPr>
          <w:rFonts w:ascii="Verdana" w:hAnsi="Verdana"/>
          <w:sz w:val="20"/>
        </w:rPr>
        <w:t xml:space="preserve">attung der Arbeitsplätze gelegt. </w:t>
      </w:r>
      <w:r w:rsidR="00F523F0">
        <w:rPr>
          <w:rFonts w:ascii="Verdana" w:hAnsi="Verdana"/>
          <w:sz w:val="20"/>
        </w:rPr>
        <w:t xml:space="preserve">Dafür wurden alleine 12km Datenkabel verlegt, </w:t>
      </w:r>
      <w:r w:rsidR="00F26E29">
        <w:rPr>
          <w:rFonts w:ascii="Verdana" w:hAnsi="Verdana"/>
          <w:sz w:val="20"/>
        </w:rPr>
        <w:t xml:space="preserve">durch große Fensterfronten und </w:t>
      </w:r>
      <w:r w:rsidR="002E20EC">
        <w:rPr>
          <w:rFonts w:ascii="Verdana" w:hAnsi="Verdana"/>
          <w:sz w:val="20"/>
        </w:rPr>
        <w:t xml:space="preserve">hervorragende </w:t>
      </w:r>
      <w:r w:rsidR="00F26E29">
        <w:rPr>
          <w:rFonts w:ascii="Verdana" w:hAnsi="Verdana"/>
          <w:sz w:val="20"/>
        </w:rPr>
        <w:t xml:space="preserve">Beleuchtung </w:t>
      </w:r>
      <w:r w:rsidR="00F523F0">
        <w:rPr>
          <w:rFonts w:ascii="Verdana" w:hAnsi="Verdana"/>
          <w:sz w:val="20"/>
        </w:rPr>
        <w:t xml:space="preserve">optimale </w:t>
      </w:r>
      <w:r w:rsidR="005C1CA3">
        <w:rPr>
          <w:rFonts w:ascii="Verdana" w:hAnsi="Verdana"/>
          <w:sz w:val="20"/>
        </w:rPr>
        <w:t>Lichtverhältnisse</w:t>
      </w:r>
      <w:r w:rsidR="00F523F0">
        <w:rPr>
          <w:rFonts w:ascii="Verdana" w:hAnsi="Verdana"/>
          <w:sz w:val="20"/>
        </w:rPr>
        <w:t xml:space="preserve"> geschaffen</w:t>
      </w:r>
      <w:r w:rsidR="005C1CA3">
        <w:rPr>
          <w:rFonts w:ascii="Verdana" w:hAnsi="Verdana"/>
          <w:sz w:val="20"/>
        </w:rPr>
        <w:t xml:space="preserve"> und </w:t>
      </w:r>
      <w:r>
        <w:rPr>
          <w:rFonts w:ascii="Verdana" w:hAnsi="Verdana"/>
          <w:sz w:val="20"/>
        </w:rPr>
        <w:t xml:space="preserve">ein </w:t>
      </w:r>
      <w:r w:rsidR="001E37B7">
        <w:rPr>
          <w:rFonts w:ascii="Verdana" w:hAnsi="Verdana"/>
          <w:sz w:val="20"/>
        </w:rPr>
        <w:t xml:space="preserve">spezielles </w:t>
      </w:r>
      <w:r>
        <w:rPr>
          <w:rFonts w:ascii="Verdana" w:hAnsi="Verdana"/>
          <w:sz w:val="20"/>
        </w:rPr>
        <w:t>Bodensystem</w:t>
      </w:r>
      <w:r w:rsidR="00F523F0">
        <w:rPr>
          <w:rFonts w:ascii="Verdana" w:hAnsi="Verdana"/>
          <w:sz w:val="20"/>
        </w:rPr>
        <w:t xml:space="preserve"> installiert</w:t>
      </w:r>
      <w:r>
        <w:rPr>
          <w:rFonts w:ascii="Verdana" w:hAnsi="Verdana"/>
          <w:sz w:val="20"/>
        </w:rPr>
        <w:t>, über das sowohl die Kühlung als auch die Beheizung der Räume erfolgt.</w:t>
      </w:r>
    </w:p>
    <w:p w:rsidR="00451750" w:rsidRDefault="00451750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2E20EC" w:rsidRDefault="002E20EC" w:rsidP="00E13516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2E20EC" w:rsidRDefault="002E20EC" w:rsidP="00E13516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2E20EC" w:rsidRDefault="002E20EC" w:rsidP="00E13516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2E20EC" w:rsidRDefault="002E20EC" w:rsidP="00E13516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2E20EC" w:rsidRDefault="002E20EC" w:rsidP="00E13516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2E20EC" w:rsidRDefault="002E20EC" w:rsidP="00E13516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5C1CA3" w:rsidRPr="005C1CA3" w:rsidRDefault="005C1CA3" w:rsidP="00E13516">
      <w:pPr>
        <w:spacing w:line="276" w:lineRule="auto"/>
        <w:jc w:val="both"/>
        <w:rPr>
          <w:rFonts w:ascii="Verdana" w:hAnsi="Verdana"/>
          <w:b/>
          <w:sz w:val="20"/>
        </w:rPr>
      </w:pPr>
      <w:r w:rsidRPr="005C1CA3">
        <w:rPr>
          <w:rFonts w:ascii="Verdana" w:hAnsi="Verdana"/>
          <w:b/>
          <w:sz w:val="20"/>
        </w:rPr>
        <w:lastRenderedPageBreak/>
        <w:t>Fertigungshalle</w:t>
      </w:r>
      <w:r w:rsidR="003D479B">
        <w:rPr>
          <w:rFonts w:ascii="Verdana" w:hAnsi="Verdana"/>
          <w:b/>
          <w:sz w:val="20"/>
        </w:rPr>
        <w:t xml:space="preserve"> mit eigenem Lackierraum</w:t>
      </w:r>
    </w:p>
    <w:p w:rsidR="005C1CA3" w:rsidRDefault="005C1CA3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F523F0" w:rsidRPr="002E20EC" w:rsidRDefault="005C1CA3" w:rsidP="00E13516">
      <w:pPr>
        <w:spacing w:line="276" w:lineRule="auto"/>
        <w:jc w:val="both"/>
        <w:rPr>
          <w:rFonts w:ascii="Verdana" w:hAnsi="Verdana"/>
          <w:sz w:val="20"/>
        </w:rPr>
      </w:pPr>
      <w:r w:rsidRPr="002E20EC">
        <w:rPr>
          <w:rFonts w:ascii="Verdana" w:hAnsi="Verdana"/>
          <w:sz w:val="20"/>
        </w:rPr>
        <w:t xml:space="preserve">Die </w:t>
      </w:r>
      <w:r w:rsidR="00225068">
        <w:rPr>
          <w:rFonts w:ascii="Verdana" w:hAnsi="Verdana"/>
          <w:sz w:val="20"/>
        </w:rPr>
        <w:t>500</w:t>
      </w:r>
      <w:r w:rsidRPr="002E20EC">
        <w:rPr>
          <w:rFonts w:ascii="Verdana" w:hAnsi="Verdana"/>
          <w:sz w:val="20"/>
        </w:rPr>
        <w:t xml:space="preserve"> Quadratmeter</w:t>
      </w:r>
      <w:r w:rsidR="00451750" w:rsidRPr="002E20EC">
        <w:rPr>
          <w:rFonts w:ascii="Verdana" w:hAnsi="Verdana"/>
          <w:sz w:val="20"/>
        </w:rPr>
        <w:t xml:space="preserve"> große und </w:t>
      </w:r>
      <w:r w:rsidR="0091042A" w:rsidRPr="002E20EC">
        <w:rPr>
          <w:rFonts w:ascii="Verdana" w:hAnsi="Verdana"/>
          <w:sz w:val="20"/>
        </w:rPr>
        <w:t>über 12</w:t>
      </w:r>
      <w:r w:rsidR="00451750" w:rsidRPr="002E20EC">
        <w:rPr>
          <w:rFonts w:ascii="Verdana" w:hAnsi="Verdana"/>
          <w:sz w:val="20"/>
        </w:rPr>
        <w:t xml:space="preserve"> Meter hohe</w:t>
      </w:r>
      <w:r w:rsidRPr="002E20EC">
        <w:rPr>
          <w:rFonts w:ascii="Verdana" w:hAnsi="Verdana"/>
          <w:sz w:val="20"/>
        </w:rPr>
        <w:t xml:space="preserve"> Fertigungshalle ist der Kern des </w:t>
      </w:r>
      <w:r w:rsidR="00F523F0" w:rsidRPr="002E20EC">
        <w:rPr>
          <w:rFonts w:ascii="Verdana" w:hAnsi="Verdana"/>
          <w:sz w:val="20"/>
        </w:rPr>
        <w:t xml:space="preserve">neuen insgesamt 1500m² großen Gebäudekomplexes. </w:t>
      </w:r>
      <w:r w:rsidR="002E20EC">
        <w:rPr>
          <w:rFonts w:ascii="Verdana" w:hAnsi="Verdana"/>
          <w:sz w:val="20"/>
        </w:rPr>
        <w:t xml:space="preserve">Sie </w:t>
      </w:r>
      <w:r w:rsidR="00F523F0" w:rsidRPr="002E20EC">
        <w:rPr>
          <w:rFonts w:ascii="Verdana" w:hAnsi="Verdana"/>
          <w:sz w:val="20"/>
        </w:rPr>
        <w:t>wurde mit einem</w:t>
      </w:r>
      <w:r w:rsidR="003D479B" w:rsidRPr="002E20EC">
        <w:rPr>
          <w:rFonts w:ascii="Verdana" w:hAnsi="Verdana"/>
          <w:sz w:val="20"/>
        </w:rPr>
        <w:t xml:space="preserve"> speziellen Boden- und Laufwegekonzept</w:t>
      </w:r>
      <w:r w:rsidR="00F523F0" w:rsidRPr="002E20EC">
        <w:rPr>
          <w:rFonts w:ascii="Verdana" w:hAnsi="Verdana"/>
          <w:sz w:val="20"/>
        </w:rPr>
        <w:t xml:space="preserve"> ausgestattet, das für ein reibungsloses Z</w:t>
      </w:r>
      <w:r w:rsidR="002E20EC">
        <w:rPr>
          <w:rFonts w:ascii="Verdana" w:hAnsi="Verdana"/>
          <w:sz w:val="20"/>
        </w:rPr>
        <w:t>usammenspiel von Fertigung und Materialt</w:t>
      </w:r>
      <w:r w:rsidR="00F523F0" w:rsidRPr="002E20EC">
        <w:rPr>
          <w:rFonts w:ascii="Verdana" w:hAnsi="Verdana"/>
          <w:sz w:val="20"/>
        </w:rPr>
        <w:t>ransport sorgt</w:t>
      </w:r>
      <w:r w:rsidR="00CD7C4A" w:rsidRPr="002E20EC">
        <w:rPr>
          <w:rFonts w:ascii="Verdana" w:hAnsi="Verdana"/>
          <w:sz w:val="20"/>
        </w:rPr>
        <w:t>.</w:t>
      </w:r>
      <w:r w:rsidR="003D479B" w:rsidRPr="002E20EC">
        <w:rPr>
          <w:rFonts w:ascii="Verdana" w:hAnsi="Verdana"/>
          <w:sz w:val="20"/>
        </w:rPr>
        <w:t xml:space="preserve"> </w:t>
      </w:r>
    </w:p>
    <w:p w:rsidR="002E2586" w:rsidRDefault="00CD7C4A" w:rsidP="00E13516">
      <w:pPr>
        <w:spacing w:line="276" w:lineRule="auto"/>
        <w:jc w:val="both"/>
        <w:rPr>
          <w:rFonts w:ascii="Verdana" w:hAnsi="Verdana"/>
          <w:sz w:val="20"/>
        </w:rPr>
      </w:pPr>
      <w:r w:rsidRPr="002E20EC">
        <w:rPr>
          <w:rFonts w:ascii="Verdana" w:hAnsi="Verdana"/>
          <w:sz w:val="20"/>
        </w:rPr>
        <w:t>Der</w:t>
      </w:r>
      <w:r w:rsidR="002E20EC">
        <w:rPr>
          <w:rFonts w:ascii="Verdana" w:hAnsi="Verdana"/>
          <w:sz w:val="20"/>
        </w:rPr>
        <w:t xml:space="preserve"> </w:t>
      </w:r>
      <w:r w:rsidR="005848D6">
        <w:rPr>
          <w:rFonts w:ascii="Verdana" w:hAnsi="Verdana"/>
          <w:sz w:val="20"/>
        </w:rPr>
        <w:t xml:space="preserve">neu integrierte </w:t>
      </w:r>
      <w:r w:rsidR="002E20EC">
        <w:rPr>
          <w:rFonts w:ascii="Verdana" w:hAnsi="Verdana"/>
          <w:sz w:val="20"/>
        </w:rPr>
        <w:t>hochmoderne</w:t>
      </w:r>
      <w:r w:rsidR="003D479B" w:rsidRPr="002E20EC">
        <w:rPr>
          <w:rFonts w:ascii="Verdana" w:hAnsi="Verdana"/>
          <w:sz w:val="20"/>
        </w:rPr>
        <w:t xml:space="preserve"> Lackier</w:t>
      </w:r>
      <w:r w:rsidRPr="002E20EC">
        <w:rPr>
          <w:rFonts w:ascii="Verdana" w:hAnsi="Verdana"/>
          <w:sz w:val="20"/>
        </w:rPr>
        <w:t>raum</w:t>
      </w:r>
      <w:r w:rsidR="003D479B" w:rsidRPr="002E20EC">
        <w:rPr>
          <w:rFonts w:ascii="Verdana" w:hAnsi="Verdana"/>
          <w:sz w:val="20"/>
        </w:rPr>
        <w:t xml:space="preserve"> erfüllt die aktuell</w:t>
      </w:r>
      <w:r w:rsidR="002E20EC">
        <w:rPr>
          <w:rFonts w:ascii="Verdana" w:hAnsi="Verdana"/>
          <w:sz w:val="20"/>
        </w:rPr>
        <w:t>st</w:t>
      </w:r>
      <w:bookmarkStart w:id="0" w:name="_GoBack"/>
      <w:bookmarkEnd w:id="0"/>
      <w:r w:rsidR="003D479B" w:rsidRPr="002E20EC">
        <w:rPr>
          <w:rFonts w:ascii="Verdana" w:hAnsi="Verdana"/>
          <w:sz w:val="20"/>
        </w:rPr>
        <w:t xml:space="preserve">en technischen </w:t>
      </w:r>
      <w:r w:rsidR="00E13516">
        <w:rPr>
          <w:rFonts w:ascii="Verdana" w:hAnsi="Verdana"/>
          <w:sz w:val="20"/>
        </w:rPr>
        <w:t xml:space="preserve">und arbeitsrechtlichen </w:t>
      </w:r>
      <w:r w:rsidR="003D479B" w:rsidRPr="002E20EC">
        <w:rPr>
          <w:rFonts w:ascii="Verdana" w:hAnsi="Verdana"/>
          <w:sz w:val="20"/>
        </w:rPr>
        <w:t>Anforderungen und ist laut</w:t>
      </w:r>
      <w:r w:rsidR="002E20EC">
        <w:rPr>
          <w:rFonts w:ascii="Verdana" w:hAnsi="Verdana"/>
          <w:sz w:val="20"/>
        </w:rPr>
        <w:t xml:space="preserve"> Geschäftsführung derzeit das „Non plus U</w:t>
      </w:r>
      <w:r w:rsidR="003D479B" w:rsidRPr="002E20EC">
        <w:rPr>
          <w:rFonts w:ascii="Verdana" w:hAnsi="Verdana"/>
          <w:sz w:val="20"/>
        </w:rPr>
        <w:t>ltra“.</w:t>
      </w:r>
      <w:r w:rsidR="00F523F0" w:rsidRPr="002E20EC">
        <w:rPr>
          <w:rFonts w:ascii="Verdana" w:hAnsi="Verdana"/>
          <w:sz w:val="20"/>
        </w:rPr>
        <w:t xml:space="preserve"> </w:t>
      </w:r>
    </w:p>
    <w:p w:rsidR="00CD7C4A" w:rsidRDefault="00CD7C4A" w:rsidP="00E13516">
      <w:pPr>
        <w:spacing w:line="276" w:lineRule="auto"/>
        <w:jc w:val="both"/>
        <w:rPr>
          <w:rFonts w:ascii="Verdana" w:hAnsi="Verdana"/>
          <w:sz w:val="20"/>
        </w:rPr>
      </w:pPr>
    </w:p>
    <w:p w:rsidR="006D5047" w:rsidRPr="00BD103A" w:rsidRDefault="00BD103A" w:rsidP="00E13516">
      <w:pPr>
        <w:spacing w:line="276" w:lineRule="auto"/>
        <w:jc w:val="both"/>
        <w:rPr>
          <w:rFonts w:ascii="Verdana" w:hAnsi="Verdana"/>
          <w:b/>
          <w:sz w:val="20"/>
        </w:rPr>
      </w:pPr>
      <w:r w:rsidRPr="00BD103A">
        <w:rPr>
          <w:rFonts w:ascii="Verdana" w:hAnsi="Verdana"/>
          <w:b/>
          <w:sz w:val="20"/>
        </w:rPr>
        <w:t>Fachkräfte und Experten gesucht</w:t>
      </w:r>
    </w:p>
    <w:p w:rsidR="00BD103A" w:rsidRDefault="00BD103A" w:rsidP="00E13516">
      <w:pPr>
        <w:jc w:val="both"/>
        <w:rPr>
          <w:rFonts w:ascii="Verdana" w:hAnsi="Verdana"/>
          <w:sz w:val="20"/>
        </w:rPr>
      </w:pPr>
    </w:p>
    <w:p w:rsidR="00CC1E7C" w:rsidRDefault="00BD103A" w:rsidP="00E13516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sz w:val="20"/>
        </w:rPr>
      </w:pPr>
      <w:r w:rsidRPr="00BD103A">
        <w:rPr>
          <w:rFonts w:ascii="Verdana" w:hAnsi="Verdana"/>
          <w:sz w:val="20"/>
        </w:rPr>
        <w:t xml:space="preserve">Im September soll der Umzug </w:t>
      </w:r>
      <w:r w:rsidR="00F523F0">
        <w:rPr>
          <w:rFonts w:ascii="Verdana" w:hAnsi="Verdana"/>
          <w:sz w:val="20"/>
        </w:rPr>
        <w:t xml:space="preserve">der betroffenen Abteilungen </w:t>
      </w:r>
      <w:r w:rsidRPr="00BD103A">
        <w:rPr>
          <w:rFonts w:ascii="Verdana" w:hAnsi="Verdana"/>
          <w:sz w:val="20"/>
        </w:rPr>
        <w:t>abgeschlossen sein und dann</w:t>
      </w:r>
      <w:r>
        <w:rPr>
          <w:rFonts w:ascii="Verdana" w:hAnsi="Verdana"/>
          <w:sz w:val="20"/>
        </w:rPr>
        <w:t xml:space="preserve"> wi</w:t>
      </w:r>
      <w:r w:rsidR="00F523F0">
        <w:rPr>
          <w:rFonts w:ascii="Verdana" w:hAnsi="Verdana"/>
          <w:sz w:val="20"/>
        </w:rPr>
        <w:t>rd</w:t>
      </w:r>
      <w:r>
        <w:rPr>
          <w:rFonts w:ascii="Verdana" w:hAnsi="Verdana"/>
          <w:sz w:val="20"/>
        </w:rPr>
        <w:t xml:space="preserve"> GTM unmittelbar den nächsten Schritt machen. „Wir werden aktiv auf dem Markt nach weiteren Mitarbeitern suchen, die unsere positive Geschäftsentwicklung </w:t>
      </w:r>
      <w:r w:rsidR="002E20EC">
        <w:rPr>
          <w:rFonts w:ascii="Verdana" w:hAnsi="Verdana"/>
          <w:sz w:val="20"/>
        </w:rPr>
        <w:t xml:space="preserve">erfolgreich mit </w:t>
      </w:r>
      <w:r>
        <w:rPr>
          <w:rFonts w:ascii="Verdana" w:hAnsi="Verdana"/>
          <w:sz w:val="20"/>
        </w:rPr>
        <w:t>begleiten möchten.“ sagt Daniel Schwind</w:t>
      </w:r>
      <w:r w:rsidR="002E20EC">
        <w:rPr>
          <w:rFonts w:ascii="Verdana" w:hAnsi="Verdana"/>
          <w:sz w:val="20"/>
        </w:rPr>
        <w:t>, Geschäftsführer der GTM. Dafür</w:t>
      </w:r>
      <w:r>
        <w:rPr>
          <w:rFonts w:ascii="Verdana" w:hAnsi="Verdana"/>
          <w:sz w:val="20"/>
        </w:rPr>
        <w:t xml:space="preserve"> werden vor allem Fachleute aus den Bereichen </w:t>
      </w:r>
      <w:r w:rsidR="008A7B13">
        <w:rPr>
          <w:rFonts w:ascii="Verdana" w:hAnsi="Verdana"/>
          <w:sz w:val="20"/>
        </w:rPr>
        <w:t xml:space="preserve">Produktionsplanung, Fertigung und Engineering gesucht. </w:t>
      </w:r>
    </w:p>
    <w:p w:rsidR="00E13516" w:rsidRDefault="00E13516" w:rsidP="00CC1E7C">
      <w:pPr>
        <w:rPr>
          <w:rFonts w:ascii="Verdana" w:hAnsi="Verdana"/>
          <w:sz w:val="20"/>
        </w:rPr>
      </w:pPr>
    </w:p>
    <w:p w:rsidR="00BD103A" w:rsidRDefault="005848D6" w:rsidP="00CC1E7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3.214</w:t>
      </w:r>
      <w:r w:rsidR="002E20EC">
        <w:rPr>
          <w:rFonts w:ascii="Verdana" w:hAnsi="Verdana"/>
          <w:sz w:val="20"/>
        </w:rPr>
        <w:t xml:space="preserve"> </w:t>
      </w:r>
      <w:r w:rsidR="008A7B13" w:rsidRPr="008A7B13">
        <w:rPr>
          <w:rFonts w:ascii="Verdana" w:hAnsi="Verdana"/>
          <w:sz w:val="20"/>
        </w:rPr>
        <w:t>Zeichen (mit Leerzeichen</w:t>
      </w:r>
      <w:r w:rsidR="00337AC6">
        <w:rPr>
          <w:rFonts w:ascii="Verdana" w:hAnsi="Verdana"/>
          <w:sz w:val="20"/>
        </w:rPr>
        <w:t>)</w:t>
      </w:r>
    </w:p>
    <w:p w:rsidR="008A7B13" w:rsidRDefault="008A7B13" w:rsidP="00CC1E7C">
      <w:pPr>
        <w:rPr>
          <w:rFonts w:ascii="Verdana" w:hAnsi="Verdana"/>
          <w:sz w:val="20"/>
        </w:rPr>
      </w:pPr>
    </w:p>
    <w:p w:rsidR="00BD103A" w:rsidRPr="00BD103A" w:rsidRDefault="00BD103A" w:rsidP="00CC1E7C">
      <w:pPr>
        <w:rPr>
          <w:rFonts w:ascii="Verdana" w:hAnsi="Verdana"/>
          <w:sz w:val="20"/>
        </w:rPr>
      </w:pPr>
    </w:p>
    <w:p w:rsidR="008A7B13" w:rsidRPr="003E5B47" w:rsidRDefault="008A7B13" w:rsidP="008A7B13">
      <w:pPr>
        <w:rPr>
          <w:rFonts w:ascii="Verdana" w:hAnsi="Verdana"/>
          <w:b/>
          <w:sz w:val="20"/>
        </w:rPr>
      </w:pPr>
      <w:r w:rsidRPr="003E5B47">
        <w:rPr>
          <w:rFonts w:ascii="Verdana" w:hAnsi="Verdana"/>
          <w:b/>
          <w:sz w:val="20"/>
        </w:rPr>
        <w:t>Dateiservice:</w:t>
      </w:r>
    </w:p>
    <w:p w:rsidR="008A7B13" w:rsidRPr="003E5B47" w:rsidRDefault="008A7B13" w:rsidP="008A7B13">
      <w:pPr>
        <w:rPr>
          <w:rFonts w:ascii="Verdana" w:hAnsi="Verdana"/>
          <w:sz w:val="20"/>
        </w:rPr>
      </w:pPr>
    </w:p>
    <w:p w:rsidR="008A7B13" w:rsidRPr="003E5B47" w:rsidRDefault="008A7B13" w:rsidP="008A7B13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Alle Text- und Bilddateien stehen Ihnen honorarfrei unter</w:t>
      </w:r>
      <w:r w:rsidR="00C422CD">
        <w:rPr>
          <w:rFonts w:ascii="Verdana" w:hAnsi="Verdana"/>
          <w:sz w:val="20"/>
        </w:rPr>
        <w:br/>
      </w:r>
      <w:hyperlink r:id="rId7" w:history="1">
        <w:r w:rsidR="00C422CD" w:rsidRPr="00AF5A77">
          <w:rPr>
            <w:rStyle w:val="Hyperlink"/>
            <w:rFonts w:ascii="Verdana" w:hAnsi="Verdana"/>
            <w:sz w:val="20"/>
          </w:rPr>
          <w:t>http://www.u3mu.com/gtm-gmbh</w:t>
        </w:r>
      </w:hyperlink>
      <w:r w:rsidR="00C422CD">
        <w:rPr>
          <w:rFonts w:ascii="Verdana" w:hAnsi="Verdana"/>
          <w:sz w:val="20"/>
        </w:rPr>
        <w:t xml:space="preserve"> </w:t>
      </w:r>
      <w:r w:rsidRPr="003E5B47">
        <w:rPr>
          <w:rFonts w:ascii="Verdana" w:hAnsi="Verdana"/>
          <w:sz w:val="20"/>
        </w:rPr>
        <w:t>in druckfähiger Qualität zur Verfügung</w:t>
      </w:r>
    </w:p>
    <w:p w:rsidR="008A7B13" w:rsidRDefault="008A7B13" w:rsidP="008A7B13">
      <w:pPr>
        <w:rPr>
          <w:rFonts w:ascii="Verdana" w:hAnsi="Verdana"/>
          <w:sz w:val="20"/>
        </w:rPr>
      </w:pPr>
    </w:p>
    <w:p w:rsidR="008A7B13" w:rsidRPr="00910AC2" w:rsidRDefault="008A7B13" w:rsidP="008A7B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Bild 1: </w:t>
      </w:r>
      <w:r w:rsidR="00E13516">
        <w:rPr>
          <w:rFonts w:ascii="Verdana" w:hAnsi="Verdana"/>
          <w:sz w:val="20"/>
        </w:rPr>
        <w:t>Gebäudeansicht 1</w:t>
      </w:r>
    </w:p>
    <w:p w:rsidR="008A7B13" w:rsidRDefault="008A7B13" w:rsidP="008A7B13">
      <w:pPr>
        <w:rPr>
          <w:rFonts w:ascii="Verdana" w:hAnsi="Verdana"/>
          <w:sz w:val="20"/>
        </w:rPr>
      </w:pPr>
    </w:p>
    <w:p w:rsidR="00E13516" w:rsidRDefault="001F5B96" w:rsidP="008A7B1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de-DE"/>
        </w:rPr>
        <w:drawing>
          <wp:inline distT="0" distB="0" distL="0" distR="0">
            <wp:extent cx="2933700" cy="165485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M Neues Firmengebäud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72" cy="166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16" w:rsidRDefault="00E13516" w:rsidP="008A7B13">
      <w:pPr>
        <w:rPr>
          <w:rFonts w:ascii="Verdana" w:hAnsi="Verdana"/>
          <w:sz w:val="20"/>
        </w:rPr>
      </w:pPr>
    </w:p>
    <w:p w:rsidR="00E13516" w:rsidRDefault="008A7B13" w:rsidP="008A7B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Bild 2: </w:t>
      </w:r>
      <w:r w:rsidR="00E13516">
        <w:rPr>
          <w:rFonts w:ascii="Verdana" w:hAnsi="Verdana"/>
          <w:sz w:val="20"/>
        </w:rPr>
        <w:t>Gebäudeansicht 2</w:t>
      </w:r>
    </w:p>
    <w:p w:rsidR="00E13516" w:rsidRDefault="001F5B96" w:rsidP="008A7B1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de-DE"/>
        </w:rPr>
        <w:drawing>
          <wp:inline distT="0" distB="0" distL="0" distR="0">
            <wp:extent cx="2933700" cy="16470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M Neues Firmengebäude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425" cy="165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47" w:rsidRPr="003E5B47" w:rsidRDefault="003E5B47" w:rsidP="003E5B47">
      <w:pPr>
        <w:rPr>
          <w:rFonts w:ascii="Verdana" w:hAnsi="Verdana"/>
          <w:b/>
          <w:sz w:val="20"/>
        </w:rPr>
      </w:pPr>
      <w:r w:rsidRPr="003E5B47">
        <w:rPr>
          <w:rFonts w:ascii="Verdana" w:hAnsi="Verdana"/>
          <w:b/>
          <w:sz w:val="20"/>
        </w:rPr>
        <w:lastRenderedPageBreak/>
        <w:t>GTM-Unternehmensprofil:</w:t>
      </w:r>
    </w:p>
    <w:p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</w:rPr>
      </w:pPr>
      <w:r w:rsidRPr="00CC1E7C">
        <w:rPr>
          <w:rFonts w:ascii="Verdana" w:hAnsi="Verdana" w:cs="Arial"/>
          <w:b w:val="0"/>
          <w:kern w:val="28"/>
          <w:sz w:val="20"/>
          <w:szCs w:val="20"/>
        </w:rPr>
        <w:t xml:space="preserve">Die GTM </w:t>
      </w:r>
      <w:proofErr w:type="spellStart"/>
      <w:r w:rsidRPr="00CC1E7C">
        <w:rPr>
          <w:rFonts w:ascii="Verdana" w:hAnsi="Verdana" w:cs="Arial"/>
          <w:b w:val="0"/>
          <w:kern w:val="28"/>
          <w:sz w:val="20"/>
          <w:szCs w:val="20"/>
        </w:rPr>
        <w:t>Testing</w:t>
      </w:r>
      <w:proofErr w:type="spellEnd"/>
      <w:r w:rsidRPr="00CC1E7C">
        <w:rPr>
          <w:rFonts w:ascii="Verdana" w:hAnsi="Verdana" w:cs="Arial"/>
          <w:b w:val="0"/>
          <w:kern w:val="28"/>
          <w:sz w:val="20"/>
          <w:szCs w:val="20"/>
        </w:rPr>
        <w:t xml:space="preserve"> </w:t>
      </w:r>
      <w:proofErr w:type="spellStart"/>
      <w:r w:rsidRPr="00CC1E7C">
        <w:rPr>
          <w:rFonts w:ascii="Verdana" w:hAnsi="Verdana" w:cs="Arial"/>
          <w:b w:val="0"/>
          <w:kern w:val="28"/>
          <w:sz w:val="20"/>
          <w:szCs w:val="20"/>
        </w:rPr>
        <w:t>and</w:t>
      </w:r>
      <w:proofErr w:type="spellEnd"/>
      <w:r w:rsidRPr="00CC1E7C">
        <w:rPr>
          <w:rFonts w:ascii="Verdana" w:hAnsi="Verdana" w:cs="Arial"/>
          <w:b w:val="0"/>
          <w:kern w:val="28"/>
          <w:sz w:val="20"/>
          <w:szCs w:val="20"/>
        </w:rPr>
        <w:t xml:space="preserve"> </w:t>
      </w:r>
      <w:proofErr w:type="spellStart"/>
      <w:r w:rsidRPr="00CC1E7C">
        <w:rPr>
          <w:rFonts w:ascii="Verdana" w:hAnsi="Verdana" w:cs="Arial"/>
          <w:b w:val="0"/>
          <w:kern w:val="28"/>
          <w:sz w:val="20"/>
          <w:szCs w:val="20"/>
        </w:rPr>
        <w:t>Metrology</w:t>
      </w:r>
      <w:proofErr w:type="spellEnd"/>
      <w:r w:rsidRPr="00CC1E7C">
        <w:rPr>
          <w:rFonts w:ascii="Verdana" w:hAnsi="Verdana" w:cs="Arial"/>
          <w:b w:val="0"/>
          <w:kern w:val="28"/>
          <w:sz w:val="20"/>
          <w:szCs w:val="20"/>
        </w:rPr>
        <w:t xml:space="preserve"> GmbH ist weltweit führender Anbieter für präzises und sicheres Messen mechanischer Größen. Als Spezialist, Pionier und technologischer Entwicklungstreiber</w:t>
      </w:r>
      <w:r w:rsidR="009E5EEF">
        <w:rPr>
          <w:rFonts w:ascii="Verdana" w:hAnsi="Verdana" w:cs="Arial"/>
          <w:b w:val="0"/>
          <w:kern w:val="28"/>
          <w:sz w:val="20"/>
          <w:szCs w:val="20"/>
        </w:rPr>
        <w:t>,</w:t>
      </w:r>
      <w:r w:rsidRPr="00CC1E7C">
        <w:rPr>
          <w:rFonts w:ascii="Verdana" w:hAnsi="Verdana" w:cs="Arial"/>
          <w:b w:val="0"/>
          <w:kern w:val="28"/>
          <w:sz w:val="20"/>
          <w:szCs w:val="20"/>
        </w:rPr>
        <w:t xml:space="preserve"> bietet GTM Standardprodukte, individuelle Lösungen und Dienstleistungen für das Messen von Kräften und Momenten auf höchstem Niveau.</w:t>
      </w:r>
      <w:r w:rsidRPr="00CC1E7C">
        <w:rPr>
          <w:rFonts w:ascii="Verdana" w:hAnsi="Verdana" w:cs="Arial"/>
          <w:b w:val="0"/>
          <w:sz w:val="20"/>
          <w:szCs w:val="20"/>
        </w:rPr>
        <w:t xml:space="preserve"> Das GTM Labor verfügt über die größte Kraftmesseinrichtung für Zug- und Druckkräfte in privater Hand und zeichnet sich neben zahlreichen vorhandenen Standardlösungen durch seine jahrzehntelange Erfahrung und hohe Kompetenz zur Entwicklung kundenspezifischer Lösungen aus. </w:t>
      </w:r>
    </w:p>
    <w:p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kern w:val="28"/>
          <w:sz w:val="20"/>
          <w:szCs w:val="20"/>
        </w:rPr>
      </w:pPr>
    </w:p>
    <w:p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</w:rPr>
      </w:pPr>
      <w:r w:rsidRPr="00CC1E7C">
        <w:rPr>
          <w:rFonts w:ascii="Verdana" w:hAnsi="Verdana" w:cs="Arial"/>
          <w:b w:val="0"/>
          <w:bCs w:val="0"/>
          <w:kern w:val="28"/>
          <w:sz w:val="20"/>
          <w:szCs w:val="20"/>
        </w:rPr>
        <w:t xml:space="preserve">Zum Kerngeschäft gehört die Herstellung von Kraft- und </w:t>
      </w:r>
      <w:proofErr w:type="spellStart"/>
      <w:r w:rsidRPr="00CC1E7C">
        <w:rPr>
          <w:rFonts w:ascii="Verdana" w:hAnsi="Verdana" w:cs="Arial"/>
          <w:b w:val="0"/>
          <w:bCs w:val="0"/>
          <w:kern w:val="28"/>
          <w:sz w:val="20"/>
          <w:szCs w:val="20"/>
        </w:rPr>
        <w:t>Drehmomentaufnehmern</w:t>
      </w:r>
      <w:proofErr w:type="spellEnd"/>
      <w:r w:rsidRPr="00CC1E7C">
        <w:rPr>
          <w:rFonts w:ascii="Verdana" w:hAnsi="Verdana" w:cs="Arial"/>
          <w:b w:val="0"/>
          <w:bCs w:val="0"/>
          <w:kern w:val="28"/>
          <w:sz w:val="20"/>
          <w:szCs w:val="20"/>
        </w:rPr>
        <w:t xml:space="preserve"> sowie Messeinrichtungen. Die Produkte sind bei Kunden weltweit im Einsatz, davon allein rund </w:t>
      </w:r>
      <w:r w:rsidRPr="00CC1E7C">
        <w:rPr>
          <w:rFonts w:ascii="Verdana" w:hAnsi="Verdana" w:cs="Arial"/>
          <w:b w:val="0"/>
          <w:sz w:val="20"/>
          <w:szCs w:val="20"/>
        </w:rPr>
        <w:t>40 Normalmesseinrichtungen in metrologische Staatsinstituten. GTM bietet außerdem spezialisierte Dienstleistungen im eigenen Kalibrierlabor, das für Mehrkomponenten</w:t>
      </w:r>
      <w:r w:rsidR="006B1199">
        <w:rPr>
          <w:rFonts w:ascii="Verdana" w:hAnsi="Verdana" w:cs="Arial"/>
          <w:b w:val="0"/>
          <w:sz w:val="20"/>
          <w:szCs w:val="20"/>
        </w:rPr>
        <w:t>-</w:t>
      </w:r>
      <w:proofErr w:type="spellStart"/>
      <w:r w:rsidRPr="00CC1E7C">
        <w:rPr>
          <w:rFonts w:ascii="Verdana" w:hAnsi="Verdana" w:cs="Arial"/>
          <w:b w:val="0"/>
          <w:sz w:val="20"/>
          <w:szCs w:val="20"/>
        </w:rPr>
        <w:t>aufnehmer</w:t>
      </w:r>
      <w:proofErr w:type="spellEnd"/>
      <w:r w:rsidRPr="00CC1E7C">
        <w:rPr>
          <w:rFonts w:ascii="Verdana" w:hAnsi="Verdana" w:cs="Arial"/>
          <w:b w:val="0"/>
          <w:sz w:val="20"/>
          <w:szCs w:val="20"/>
        </w:rPr>
        <w:t xml:space="preserve"> akkreditiert ist und weltweit anerkannte Kalibrierscheine ausstellt.</w:t>
      </w:r>
    </w:p>
    <w:p w:rsidR="00CC1E7C" w:rsidRPr="00CC1E7C" w:rsidRDefault="00CC1E7C" w:rsidP="006B1199">
      <w:pPr>
        <w:pStyle w:val="berschrift3"/>
        <w:spacing w:before="0" w:beforeAutospacing="0" w:after="0" w:afterAutospacing="0"/>
        <w:jc w:val="both"/>
        <w:rPr>
          <w:rFonts w:ascii="Verdana" w:hAnsi="Verdana" w:cs="Arial"/>
          <w:b w:val="0"/>
          <w:sz w:val="20"/>
          <w:szCs w:val="20"/>
        </w:rPr>
      </w:pPr>
    </w:p>
    <w:p w:rsidR="003E5B47" w:rsidRPr="00CC1E7C" w:rsidRDefault="00CC1E7C" w:rsidP="006B1199">
      <w:pPr>
        <w:jc w:val="both"/>
        <w:rPr>
          <w:rFonts w:ascii="Verdana" w:hAnsi="Verdana"/>
          <w:sz w:val="20"/>
          <w:szCs w:val="20"/>
        </w:rPr>
      </w:pPr>
      <w:r w:rsidRPr="00CC1E7C">
        <w:rPr>
          <w:rFonts w:ascii="Verdana" w:hAnsi="Verdana" w:cs="Arial"/>
          <w:sz w:val="20"/>
          <w:szCs w:val="20"/>
        </w:rPr>
        <w:t xml:space="preserve">GTM wurde 1988 gegründet, hat seinen Hauptsitz in </w:t>
      </w:r>
      <w:proofErr w:type="spellStart"/>
      <w:r w:rsidRPr="00CC1E7C">
        <w:rPr>
          <w:rFonts w:ascii="Verdana" w:hAnsi="Verdana" w:cs="Arial"/>
          <w:sz w:val="20"/>
          <w:szCs w:val="20"/>
        </w:rPr>
        <w:t>Bickenbach</w:t>
      </w:r>
      <w:proofErr w:type="spellEnd"/>
      <w:r w:rsidRPr="00CC1E7C">
        <w:rPr>
          <w:rFonts w:ascii="Verdana" w:hAnsi="Verdana" w:cs="Arial"/>
          <w:sz w:val="20"/>
          <w:szCs w:val="20"/>
        </w:rPr>
        <w:t xml:space="preserve"> (Rhein-Main-Gebiet) eine Tochtergesellschaft in Prag und ein weltweites Netz von Vertriebspartnern. Das Unternehmen gehört seit 2007 zur Zwick </w:t>
      </w:r>
      <w:proofErr w:type="spellStart"/>
      <w:r w:rsidRPr="00CC1E7C">
        <w:rPr>
          <w:rFonts w:ascii="Verdana" w:hAnsi="Verdana" w:cs="Arial"/>
          <w:sz w:val="20"/>
          <w:szCs w:val="20"/>
        </w:rPr>
        <w:t>Roell</w:t>
      </w:r>
      <w:proofErr w:type="spellEnd"/>
      <w:r w:rsidRPr="00CC1E7C">
        <w:rPr>
          <w:rFonts w:ascii="Verdana" w:hAnsi="Verdana" w:cs="Arial"/>
          <w:sz w:val="20"/>
          <w:szCs w:val="20"/>
        </w:rPr>
        <w:t xml:space="preserve"> AG, einem der führenden Prüfmaschinen</w:t>
      </w:r>
      <w:r w:rsidR="006B1199">
        <w:rPr>
          <w:rFonts w:ascii="Verdana" w:hAnsi="Verdana" w:cs="Arial"/>
          <w:sz w:val="20"/>
          <w:szCs w:val="20"/>
        </w:rPr>
        <w:t>-</w:t>
      </w:r>
      <w:r w:rsidRPr="00CC1E7C">
        <w:rPr>
          <w:rFonts w:ascii="Verdana" w:hAnsi="Verdana" w:cs="Arial"/>
          <w:sz w:val="20"/>
          <w:szCs w:val="20"/>
        </w:rPr>
        <w:t>hersteller in Europa.</w:t>
      </w:r>
    </w:p>
    <w:p w:rsidR="003E5B47" w:rsidRPr="00CC1E7C" w:rsidRDefault="003E5B47" w:rsidP="00910AC2">
      <w:pPr>
        <w:rPr>
          <w:rFonts w:ascii="Verdana" w:hAnsi="Verdana"/>
          <w:sz w:val="20"/>
          <w:szCs w:val="20"/>
        </w:rPr>
      </w:pPr>
    </w:p>
    <w:p w:rsidR="003E5B47" w:rsidRDefault="003E5B47" w:rsidP="003E5B47">
      <w:pPr>
        <w:rPr>
          <w:rFonts w:ascii="Verdana" w:hAnsi="Verdana"/>
          <w:sz w:val="20"/>
        </w:rPr>
      </w:pPr>
    </w:p>
    <w:p w:rsidR="00CC1E7C" w:rsidRPr="003E5B47" w:rsidRDefault="00CC1E7C" w:rsidP="003E5B47">
      <w:pPr>
        <w:rPr>
          <w:rFonts w:ascii="Verdana" w:hAnsi="Verdana"/>
          <w:sz w:val="20"/>
        </w:rPr>
      </w:pPr>
    </w:p>
    <w:p w:rsidR="003E5B47" w:rsidRPr="00CC1E7C" w:rsidRDefault="003E5B47" w:rsidP="003E5B47">
      <w:pPr>
        <w:rPr>
          <w:rFonts w:ascii="Verdana" w:hAnsi="Verdana"/>
          <w:b/>
          <w:sz w:val="20"/>
          <w:lang w:val="en-US"/>
        </w:rPr>
      </w:pPr>
      <w:proofErr w:type="spellStart"/>
      <w:r w:rsidRPr="00CC1E7C">
        <w:rPr>
          <w:rFonts w:ascii="Verdana" w:hAnsi="Verdana"/>
          <w:b/>
          <w:sz w:val="20"/>
          <w:lang w:val="en-US"/>
        </w:rPr>
        <w:t>Kontakt</w:t>
      </w:r>
      <w:proofErr w:type="spellEnd"/>
      <w:r w:rsidRPr="00CC1E7C">
        <w:rPr>
          <w:rFonts w:ascii="Verdana" w:hAnsi="Verdana"/>
          <w:b/>
          <w:sz w:val="20"/>
          <w:lang w:val="en-US"/>
        </w:rPr>
        <w:t>:</w:t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</w:r>
      <w:r w:rsidRPr="00CC1E7C">
        <w:rPr>
          <w:rFonts w:ascii="Verdana" w:hAnsi="Verdana"/>
          <w:b/>
          <w:sz w:val="20"/>
          <w:lang w:val="en-US"/>
        </w:rPr>
        <w:tab/>
      </w:r>
      <w:proofErr w:type="spellStart"/>
      <w:r w:rsidRPr="00CC1E7C">
        <w:rPr>
          <w:rFonts w:ascii="Verdana" w:hAnsi="Verdana"/>
          <w:b/>
          <w:sz w:val="20"/>
          <w:lang w:val="en-US"/>
        </w:rPr>
        <w:t>Presse</w:t>
      </w:r>
      <w:proofErr w:type="spellEnd"/>
      <w:r w:rsidRPr="00CC1E7C">
        <w:rPr>
          <w:rFonts w:ascii="Verdana" w:hAnsi="Verdana"/>
          <w:b/>
          <w:sz w:val="20"/>
          <w:lang w:val="en-US"/>
        </w:rPr>
        <w:t xml:space="preserve"> Service:</w:t>
      </w:r>
    </w:p>
    <w:p w:rsidR="003E5B47" w:rsidRPr="00CC1E7C" w:rsidRDefault="003E5B47" w:rsidP="003E5B47">
      <w:pPr>
        <w:rPr>
          <w:rFonts w:ascii="Verdana" w:hAnsi="Verdana"/>
          <w:sz w:val="20"/>
          <w:lang w:val="en-US"/>
        </w:rPr>
      </w:pPr>
    </w:p>
    <w:p w:rsidR="003E5B47" w:rsidRPr="00CC1E7C" w:rsidRDefault="003E5B47" w:rsidP="003E5B47">
      <w:pPr>
        <w:rPr>
          <w:rFonts w:ascii="Verdana" w:hAnsi="Verdana"/>
          <w:sz w:val="20"/>
          <w:lang w:val="en-US"/>
        </w:rPr>
      </w:pPr>
      <w:r w:rsidRPr="00CC1E7C">
        <w:rPr>
          <w:rFonts w:ascii="Verdana" w:hAnsi="Verdana"/>
          <w:sz w:val="20"/>
          <w:lang w:val="en-US"/>
        </w:rPr>
        <w:t>GTM Testing and Metrology GmbH</w:t>
      </w:r>
      <w:r w:rsidRPr="00CC1E7C">
        <w:rPr>
          <w:rFonts w:ascii="Verdana" w:hAnsi="Verdana"/>
          <w:sz w:val="20"/>
          <w:lang w:val="en-US"/>
        </w:rPr>
        <w:tab/>
      </w:r>
      <w:r w:rsidRPr="00CC1E7C">
        <w:rPr>
          <w:rFonts w:ascii="Verdana" w:hAnsi="Verdana"/>
          <w:sz w:val="20"/>
          <w:lang w:val="en-US"/>
        </w:rPr>
        <w:tab/>
        <w:t>U3 marketing unlimited</w:t>
      </w:r>
    </w:p>
    <w:p w:rsidR="003E5B47" w:rsidRPr="003E5B47" w:rsidRDefault="003E5B47" w:rsidP="003E5B4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Daniel Schwind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>Stefan Mussel</w:t>
      </w:r>
    </w:p>
    <w:p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Philipp-Reis-Straße 4-6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>Poststraße 9</w:t>
      </w:r>
    </w:p>
    <w:p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64404 Bickenbach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>64293 Darmstadt</w:t>
      </w:r>
    </w:p>
    <w:p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Fon +49 6257 9720-0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  <w:t>Fon +49</w:t>
      </w:r>
      <w:r>
        <w:rPr>
          <w:rFonts w:ascii="Verdana" w:hAnsi="Verdana"/>
          <w:sz w:val="20"/>
        </w:rPr>
        <w:t xml:space="preserve"> </w:t>
      </w:r>
      <w:r w:rsidRPr="003E5B47">
        <w:rPr>
          <w:rFonts w:ascii="Verdana" w:hAnsi="Verdana"/>
          <w:sz w:val="20"/>
        </w:rPr>
        <w:t>6151</w:t>
      </w:r>
      <w:r>
        <w:rPr>
          <w:rFonts w:ascii="Verdana" w:hAnsi="Verdana"/>
          <w:sz w:val="20"/>
        </w:rPr>
        <w:t xml:space="preserve"> </w:t>
      </w:r>
      <w:r w:rsidRPr="003E5B47">
        <w:rPr>
          <w:rFonts w:ascii="Verdana" w:hAnsi="Verdana"/>
          <w:sz w:val="20"/>
        </w:rPr>
        <w:t>8258</w:t>
      </w:r>
      <w:r>
        <w:rPr>
          <w:rFonts w:ascii="Verdana" w:hAnsi="Verdana"/>
          <w:sz w:val="20"/>
        </w:rPr>
        <w:t>-</w:t>
      </w:r>
      <w:r w:rsidRPr="003E5B47">
        <w:rPr>
          <w:rFonts w:ascii="Verdana" w:hAnsi="Verdana"/>
          <w:sz w:val="20"/>
        </w:rPr>
        <w:t>27</w:t>
      </w:r>
    </w:p>
    <w:p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Fax +49 6257 9720-77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  <w:t>Fax +49</w:t>
      </w:r>
      <w:r>
        <w:rPr>
          <w:rFonts w:ascii="Verdana" w:hAnsi="Verdana"/>
          <w:sz w:val="20"/>
        </w:rPr>
        <w:t xml:space="preserve"> 6151 </w:t>
      </w:r>
      <w:r w:rsidRPr="003E5B47">
        <w:rPr>
          <w:rFonts w:ascii="Verdana" w:hAnsi="Verdana"/>
          <w:sz w:val="20"/>
        </w:rPr>
        <w:t>8258</w:t>
      </w:r>
      <w:r>
        <w:rPr>
          <w:rFonts w:ascii="Verdana" w:hAnsi="Verdana"/>
          <w:sz w:val="20"/>
        </w:rPr>
        <w:t>-</w:t>
      </w:r>
      <w:r w:rsidRPr="003E5B47">
        <w:rPr>
          <w:rFonts w:ascii="Verdana" w:hAnsi="Verdana"/>
          <w:sz w:val="20"/>
        </w:rPr>
        <w:t>11</w:t>
      </w:r>
    </w:p>
    <w:p w:rsidR="003E5B47" w:rsidRPr="003E5B47" w:rsidRDefault="003E5B47" w:rsidP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contact@gtm-gmbh.com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  <w:t>s.mussel@u3marketing.com</w:t>
      </w:r>
    </w:p>
    <w:p w:rsidR="00910AC2" w:rsidRPr="00910AC2" w:rsidRDefault="003E5B47">
      <w:pPr>
        <w:rPr>
          <w:rFonts w:ascii="Verdana" w:hAnsi="Verdana"/>
          <w:sz w:val="20"/>
        </w:rPr>
      </w:pPr>
      <w:r w:rsidRPr="003E5B47">
        <w:rPr>
          <w:rFonts w:ascii="Verdana" w:hAnsi="Verdana"/>
          <w:sz w:val="20"/>
        </w:rPr>
        <w:t>www.gtm-gmbh.com</w:t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</w:r>
      <w:r w:rsidRPr="003E5B47">
        <w:rPr>
          <w:rFonts w:ascii="Verdana" w:hAnsi="Verdana"/>
          <w:sz w:val="20"/>
        </w:rPr>
        <w:tab/>
        <w:t>www.u3mu.com</w:t>
      </w:r>
    </w:p>
    <w:sectPr w:rsidR="00910AC2" w:rsidRPr="00910AC2" w:rsidSect="00910AC2">
      <w:headerReference w:type="default" r:id="rId10"/>
      <w:pgSz w:w="11900" w:h="16840"/>
      <w:pgMar w:top="212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39" w:rsidRDefault="00706239">
      <w:r>
        <w:separator/>
      </w:r>
    </w:p>
  </w:endnote>
  <w:endnote w:type="continuationSeparator" w:id="0">
    <w:p w:rsidR="00706239" w:rsidRDefault="0070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39" w:rsidRDefault="00706239">
      <w:r>
        <w:separator/>
      </w:r>
    </w:p>
  </w:footnote>
  <w:footnote w:type="continuationSeparator" w:id="0">
    <w:p w:rsidR="00706239" w:rsidRDefault="0070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D9" w:rsidRPr="00930269" w:rsidRDefault="00CC1E7C">
    <w:pPr>
      <w:pStyle w:val="Kopfzeile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-316230</wp:posOffset>
              </wp:positionV>
              <wp:extent cx="1714500" cy="101219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1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2D9" w:rsidRPr="00910AC2" w:rsidRDefault="00BE62D9" w:rsidP="00910AC2">
                          <w:r w:rsidRPr="00910AC2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486535" cy="779813"/>
                                <wp:effectExtent l="25400" t="0" r="12065" b="0"/>
                                <wp:docPr id="7" name="Bild 8" descr="gtm_logo_201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tm_logo_2011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4874" cy="7841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pt;margin-top:-24.9pt;width:135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27sQIAALo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" filled="f" stroked="f">
              <v:textbox inset=",7.2pt,,7.2pt">
                <w:txbxContent>
                  <w:p w:rsidR="00BE62D9" w:rsidRPr="00910AC2" w:rsidRDefault="00BE62D9" w:rsidP="00910AC2">
                    <w:r w:rsidRPr="00910AC2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486535" cy="779813"/>
                          <wp:effectExtent l="25400" t="0" r="12065" b="0"/>
                          <wp:docPr id="11" name="Bild 8" descr="gtm_logo_201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tm_logo_2011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4874" cy="7841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62D9" w:rsidRPr="00930269">
      <w:rPr>
        <w:rFonts w:ascii="Verdana" w:hAnsi="Verdana"/>
        <w:sz w:val="20"/>
      </w:rPr>
      <w:t xml:space="preserve">Presseinformation Seite </w:t>
    </w:r>
    <w:r w:rsidR="008E09EB">
      <w:fldChar w:fldCharType="begin"/>
    </w:r>
    <w:r w:rsidR="008E09EB">
      <w:instrText xml:space="preserve"> PAGE  \* MERGEFORMAT </w:instrText>
    </w:r>
    <w:r w:rsidR="008E09EB">
      <w:fldChar w:fldCharType="separate"/>
    </w:r>
    <w:r w:rsidR="00225068" w:rsidRPr="00225068">
      <w:rPr>
        <w:rFonts w:ascii="Verdana" w:hAnsi="Verdana"/>
        <w:noProof/>
        <w:sz w:val="20"/>
      </w:rPr>
      <w:t>2</w:t>
    </w:r>
    <w:r w:rsidR="008E09EB">
      <w:rPr>
        <w:rFonts w:ascii="Verdana" w:hAnsi="Verdana"/>
        <w:noProof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2"/>
    <w:rsid w:val="00014D8A"/>
    <w:rsid w:val="00170C55"/>
    <w:rsid w:val="001E37B7"/>
    <w:rsid w:val="001F5B96"/>
    <w:rsid w:val="00225068"/>
    <w:rsid w:val="002C523B"/>
    <w:rsid w:val="002E20EC"/>
    <w:rsid w:val="002E2586"/>
    <w:rsid w:val="00337AC6"/>
    <w:rsid w:val="00383C05"/>
    <w:rsid w:val="003C703D"/>
    <w:rsid w:val="003D479B"/>
    <w:rsid w:val="003E5B47"/>
    <w:rsid w:val="00447784"/>
    <w:rsid w:val="00451750"/>
    <w:rsid w:val="004E589D"/>
    <w:rsid w:val="00521AAD"/>
    <w:rsid w:val="005848D6"/>
    <w:rsid w:val="005C1CA3"/>
    <w:rsid w:val="0067773C"/>
    <w:rsid w:val="006B1199"/>
    <w:rsid w:val="006C5B24"/>
    <w:rsid w:val="006D4741"/>
    <w:rsid w:val="006D5047"/>
    <w:rsid w:val="00706239"/>
    <w:rsid w:val="00787EB9"/>
    <w:rsid w:val="007E002A"/>
    <w:rsid w:val="008A6EB2"/>
    <w:rsid w:val="008A7B13"/>
    <w:rsid w:val="008E09EB"/>
    <w:rsid w:val="0091042A"/>
    <w:rsid w:val="00910AC2"/>
    <w:rsid w:val="00930269"/>
    <w:rsid w:val="009A73AD"/>
    <w:rsid w:val="009E5EEF"/>
    <w:rsid w:val="00A035BF"/>
    <w:rsid w:val="00AF01D1"/>
    <w:rsid w:val="00B51A48"/>
    <w:rsid w:val="00B82867"/>
    <w:rsid w:val="00BD103A"/>
    <w:rsid w:val="00BE62D9"/>
    <w:rsid w:val="00C422CD"/>
    <w:rsid w:val="00C80FEF"/>
    <w:rsid w:val="00CC1E7C"/>
    <w:rsid w:val="00CD7C4A"/>
    <w:rsid w:val="00D055CE"/>
    <w:rsid w:val="00DC7EF7"/>
    <w:rsid w:val="00E13516"/>
    <w:rsid w:val="00E27E64"/>
    <w:rsid w:val="00ED1DB4"/>
    <w:rsid w:val="00F21D3D"/>
    <w:rsid w:val="00F26E29"/>
    <w:rsid w:val="00F52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2F8"/>
    <w:rPr>
      <w:sz w:val="24"/>
      <w:szCs w:val="24"/>
    </w:rPr>
  </w:style>
  <w:style w:type="paragraph" w:styleId="berschrift3">
    <w:name w:val="heading 3"/>
    <w:basedOn w:val="Standard"/>
    <w:link w:val="berschrift3Zchn"/>
    <w:uiPriority w:val="99"/>
    <w:qFormat/>
    <w:rsid w:val="00CC1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552F8"/>
  </w:style>
  <w:style w:type="paragraph" w:styleId="Kopfzeile">
    <w:name w:val="header"/>
    <w:basedOn w:val="Standard"/>
    <w:link w:val="Kopf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AC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AC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E7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C1E7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Titel">
    <w:name w:val="Title"/>
    <w:basedOn w:val="Standard"/>
    <w:link w:val="TitelZchn"/>
    <w:uiPriority w:val="99"/>
    <w:qFormat/>
    <w:rsid w:val="00CC1E7C"/>
    <w:pPr>
      <w:spacing w:before="120" w:after="120"/>
      <w:outlineLvl w:val="0"/>
    </w:pPr>
    <w:rPr>
      <w:rFonts w:ascii="Arial" w:eastAsia="Times New Roman" w:hAnsi="Arial" w:cs="Times New Roman"/>
      <w:b/>
      <w:bCs/>
      <w:kern w:val="28"/>
      <w:sz w:val="28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CC1E7C"/>
    <w:rPr>
      <w:rFonts w:ascii="Arial" w:eastAsia="Times New Roman" w:hAnsi="Arial" w:cs="Times New Roman"/>
      <w:b/>
      <w:bCs/>
      <w:kern w:val="28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2F8"/>
    <w:rPr>
      <w:sz w:val="24"/>
      <w:szCs w:val="24"/>
    </w:rPr>
  </w:style>
  <w:style w:type="paragraph" w:styleId="berschrift3">
    <w:name w:val="heading 3"/>
    <w:basedOn w:val="Standard"/>
    <w:link w:val="berschrift3Zchn"/>
    <w:uiPriority w:val="99"/>
    <w:qFormat/>
    <w:rsid w:val="00CC1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552F8"/>
  </w:style>
  <w:style w:type="paragraph" w:styleId="Kopfzeile">
    <w:name w:val="header"/>
    <w:basedOn w:val="Standard"/>
    <w:link w:val="Kopf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AC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AC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E7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C1E7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Titel">
    <w:name w:val="Title"/>
    <w:basedOn w:val="Standard"/>
    <w:link w:val="TitelZchn"/>
    <w:uiPriority w:val="99"/>
    <w:qFormat/>
    <w:rsid w:val="00CC1E7C"/>
    <w:pPr>
      <w:spacing w:before="120" w:after="120"/>
      <w:outlineLvl w:val="0"/>
    </w:pPr>
    <w:rPr>
      <w:rFonts w:ascii="Arial" w:eastAsia="Times New Roman" w:hAnsi="Arial" w:cs="Times New Roman"/>
      <w:b/>
      <w:bCs/>
      <w:kern w:val="28"/>
      <w:sz w:val="28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CC1E7C"/>
    <w:rPr>
      <w:rFonts w:ascii="Arial" w:eastAsia="Times New Roman" w:hAnsi="Arial" w:cs="Times New Roman"/>
      <w:b/>
      <w:bCs/>
      <w:kern w:val="28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3mu.com/gtm-gm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GTM Testing and Metrology GmbH</Company>
  <LinksUpToDate>false</LinksUpToDate>
  <CharactersWithSpaces>5176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Mussel</dc:creator>
  <cp:lastModifiedBy>Assistenz1</cp:lastModifiedBy>
  <cp:revision>4</cp:revision>
  <cp:lastPrinted>2016-08-29T09:42:00Z</cp:lastPrinted>
  <dcterms:created xsi:type="dcterms:W3CDTF">2016-08-29T09:42:00Z</dcterms:created>
  <dcterms:modified xsi:type="dcterms:W3CDTF">2016-08-29T09:52:00Z</dcterms:modified>
</cp:coreProperties>
</file>